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8A25" w14:textId="061F0F00" w:rsidR="00C33252" w:rsidRDefault="00021D14" w:rsidP="00021D14">
      <w:pPr>
        <w:pStyle w:val="Title"/>
        <w:tabs>
          <w:tab w:val="left" w:pos="1490"/>
        </w:tabs>
        <w:rPr>
          <w:color w:val="auto"/>
        </w:rPr>
      </w:pPr>
      <w:r>
        <w:rPr>
          <w:color w:val="auto"/>
        </w:rPr>
        <w:tab/>
      </w:r>
      <w:r>
        <w:rPr>
          <w:noProof/>
        </w:rPr>
        <w:drawing>
          <wp:anchor distT="0" distB="0" distL="114300" distR="114300" simplePos="0" relativeHeight="251676672" behindDoc="0" locked="0" layoutInCell="1" allowOverlap="1" wp14:anchorId="708F1C95" wp14:editId="3D487910">
            <wp:simplePos x="0" y="0"/>
            <wp:positionH relativeFrom="column">
              <wp:posOffset>0</wp:posOffset>
            </wp:positionH>
            <wp:positionV relativeFrom="paragraph">
              <wp:posOffset>0</wp:posOffset>
            </wp:positionV>
            <wp:extent cx="3289300" cy="748030"/>
            <wp:effectExtent l="19050" t="0" r="6350" b="0"/>
            <wp:wrapNone/>
            <wp:docPr id="1" name="Picture 1" descr="Description: C:\Users\estocker\Desktop\UO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C:\Users\estocker\Desktop\UO logo green.JPG"/>
                    <pic:cNvPicPr>
                      <a:picLocks noChangeAspect="1" noChangeArrowheads="1"/>
                    </pic:cNvPicPr>
                  </pic:nvPicPr>
                  <pic:blipFill>
                    <a:blip r:embed="rId8" cstate="print"/>
                    <a:srcRect/>
                    <a:stretch>
                      <a:fillRect/>
                    </a:stretch>
                  </pic:blipFill>
                  <pic:spPr bwMode="auto">
                    <a:xfrm>
                      <a:off x="0" y="0"/>
                      <a:ext cx="3289300" cy="748030"/>
                    </a:xfrm>
                    <a:prstGeom prst="rect">
                      <a:avLst/>
                    </a:prstGeom>
                    <a:noFill/>
                  </pic:spPr>
                </pic:pic>
              </a:graphicData>
            </a:graphic>
          </wp:anchor>
        </w:drawing>
      </w:r>
    </w:p>
    <w:p w14:paraId="6AF2793F" w14:textId="77777777" w:rsidR="00C33252" w:rsidRDefault="00C33252" w:rsidP="005F2B6B">
      <w:pPr>
        <w:pStyle w:val="Title"/>
        <w:jc w:val="center"/>
        <w:rPr>
          <w:color w:val="auto"/>
        </w:rPr>
      </w:pPr>
    </w:p>
    <w:p w14:paraId="51C9D497" w14:textId="591A8F26" w:rsidR="005F2B6B" w:rsidRPr="00C33252" w:rsidRDefault="005F2B6B" w:rsidP="005F2B6B">
      <w:pPr>
        <w:pStyle w:val="Title"/>
        <w:jc w:val="center"/>
        <w:rPr>
          <w:color w:val="auto"/>
        </w:rPr>
      </w:pPr>
      <w:r w:rsidRPr="00C33252">
        <w:rPr>
          <w:color w:val="auto"/>
        </w:rPr>
        <w:t>Template</w:t>
      </w:r>
    </w:p>
    <w:p w14:paraId="46ED93F9" w14:textId="77777777" w:rsidR="005F2B6B" w:rsidRPr="00C33252" w:rsidRDefault="005F2B6B" w:rsidP="000835A7">
      <w:pPr>
        <w:pStyle w:val="Title"/>
        <w:rPr>
          <w:color w:val="auto"/>
        </w:rPr>
      </w:pPr>
    </w:p>
    <w:p w14:paraId="23529F9C" w14:textId="77777777" w:rsidR="005F2B6B" w:rsidRPr="00C33252" w:rsidRDefault="005F2B6B" w:rsidP="000835A7">
      <w:pPr>
        <w:pStyle w:val="Title"/>
        <w:rPr>
          <w:color w:val="auto"/>
        </w:rPr>
      </w:pPr>
    </w:p>
    <w:p w14:paraId="33C1E995" w14:textId="77777777" w:rsidR="005F2B6B" w:rsidRPr="00C33252" w:rsidRDefault="005F2B6B" w:rsidP="000835A7">
      <w:pPr>
        <w:pStyle w:val="Title"/>
        <w:rPr>
          <w:color w:val="auto"/>
        </w:rPr>
      </w:pPr>
    </w:p>
    <w:p w14:paraId="0790B8B0" w14:textId="77777777" w:rsidR="0089547D" w:rsidRPr="00C33252" w:rsidRDefault="0089547D" w:rsidP="0089547D">
      <w:pPr>
        <w:pStyle w:val="Title"/>
        <w:rPr>
          <w:color w:val="auto"/>
        </w:rPr>
      </w:pPr>
      <w:r w:rsidRPr="00C33252">
        <w:rPr>
          <w:color w:val="auto"/>
        </w:rPr>
        <w:t xml:space="preserve">(Department Name) </w:t>
      </w:r>
    </w:p>
    <w:p w14:paraId="312ABEAA" w14:textId="77777777" w:rsidR="005F2B6B" w:rsidRPr="00C33252" w:rsidRDefault="005F2B6B" w:rsidP="000835A7">
      <w:pPr>
        <w:pStyle w:val="Title"/>
        <w:rPr>
          <w:color w:val="auto"/>
        </w:rPr>
      </w:pPr>
      <w:r w:rsidRPr="00C33252">
        <w:rPr>
          <w:color w:val="auto"/>
        </w:rPr>
        <w:t xml:space="preserve">Emergency Response Plan </w:t>
      </w:r>
    </w:p>
    <w:p w14:paraId="10B3313A" w14:textId="1D5F5A51" w:rsidR="005F2B6B" w:rsidRPr="00C33252" w:rsidRDefault="0089547D" w:rsidP="000835A7">
      <w:pPr>
        <w:pStyle w:val="Title"/>
        <w:rPr>
          <w:color w:val="auto"/>
        </w:rPr>
      </w:pPr>
      <w:r w:rsidRPr="00C33252" w:rsidDel="0089547D">
        <w:rPr>
          <w:color w:val="auto"/>
        </w:rPr>
        <w:t xml:space="preserve"> </w:t>
      </w:r>
      <w:r w:rsidR="005F2B6B" w:rsidRPr="00C33252">
        <w:rPr>
          <w:color w:val="auto"/>
        </w:rPr>
        <w:t>(Date)</w:t>
      </w:r>
    </w:p>
    <w:p w14:paraId="4574337F" w14:textId="77777777" w:rsidR="005F2B6B" w:rsidRPr="005F2B6B" w:rsidRDefault="005F2B6B" w:rsidP="005F2B6B"/>
    <w:p w14:paraId="0D3E90F5" w14:textId="5CAE2DE5" w:rsidR="005F2B6B" w:rsidRPr="005F2B6B" w:rsidRDefault="005C316E" w:rsidP="005F2B6B">
      <w:r>
        <w:t xml:space="preserve">This template is designed to provide your department with an overview of topics that should be evaluated when developing an Emergency Response Plan.  </w:t>
      </w:r>
      <w:r w:rsidR="00C13113">
        <w:t>Some</w:t>
      </w:r>
      <w:r>
        <w:t xml:space="preserve"> sections require feedback</w:t>
      </w:r>
      <w:r w:rsidR="00C13113">
        <w:t>;</w:t>
      </w:r>
      <w:r>
        <w:t xml:space="preserve"> </w:t>
      </w:r>
      <w:r w:rsidR="00B22B0C">
        <w:t>clicking the section heading will take you to a</w:t>
      </w:r>
      <w:r>
        <w:t xml:space="preserve"> fillable text box at the end of the template</w:t>
      </w:r>
      <w:r w:rsidR="00B22B0C">
        <w:t xml:space="preserve"> for that section</w:t>
      </w:r>
      <w:r>
        <w:t xml:space="preserve">.  </w:t>
      </w:r>
    </w:p>
    <w:p w14:paraId="344BB89C" w14:textId="2C0F85A5" w:rsidR="00E16AB1" w:rsidRDefault="00E16AB1" w:rsidP="00C33252">
      <w:pPr>
        <w:jc w:val="right"/>
      </w:pPr>
    </w:p>
    <w:p w14:paraId="5EEE42B9" w14:textId="0737FAC6" w:rsidR="00C33252" w:rsidRDefault="00C33252"/>
    <w:p w14:paraId="099C2F03" w14:textId="6FB769AB" w:rsidR="00C33252" w:rsidRDefault="00C33252"/>
    <w:p w14:paraId="6A5DB13E" w14:textId="3A573EA6" w:rsidR="00C33252" w:rsidRDefault="00C33252"/>
    <w:p w14:paraId="400B41A5" w14:textId="1571D8EF" w:rsidR="00C33252" w:rsidRDefault="00C33252"/>
    <w:p w14:paraId="4B9C078A" w14:textId="77777777" w:rsidR="00C33252" w:rsidRDefault="00C33252"/>
    <w:p w14:paraId="0C145885" w14:textId="77777777" w:rsidR="00C33252" w:rsidRPr="00C33252" w:rsidRDefault="00C33252" w:rsidP="00C33252">
      <w:pPr>
        <w:pStyle w:val="Heading2"/>
        <w:spacing w:before="0"/>
        <w:jc w:val="right"/>
        <w:rPr>
          <w:color w:val="auto"/>
        </w:rPr>
      </w:pPr>
    </w:p>
    <w:p w14:paraId="03948D82" w14:textId="77777777" w:rsidR="00C33252" w:rsidRPr="00C33252" w:rsidRDefault="00C33252" w:rsidP="00C33252">
      <w:pPr>
        <w:pStyle w:val="Heading2"/>
        <w:spacing w:before="0"/>
        <w:jc w:val="right"/>
        <w:rPr>
          <w:b w:val="0"/>
          <w:color w:val="auto"/>
          <w:sz w:val="20"/>
          <w:szCs w:val="20"/>
        </w:rPr>
      </w:pPr>
      <w:bookmarkStart w:id="0" w:name="_Toc332781960"/>
      <w:bookmarkStart w:id="1" w:name="_Toc334777625"/>
      <w:bookmarkStart w:id="2" w:name="_Toc334787679"/>
      <w:bookmarkStart w:id="3" w:name="_Toc458436945"/>
      <w:bookmarkStart w:id="4" w:name="_Toc458506457"/>
      <w:bookmarkStart w:id="5" w:name="_Toc458681951"/>
      <w:bookmarkStart w:id="6" w:name="_Toc458689150"/>
      <w:bookmarkStart w:id="7" w:name="_Toc459042490"/>
      <w:bookmarkStart w:id="8" w:name="_Toc461025478"/>
      <w:r w:rsidRPr="00C33252">
        <w:rPr>
          <w:color w:val="auto"/>
          <w:sz w:val="20"/>
          <w:szCs w:val="20"/>
        </w:rPr>
        <w:t xml:space="preserve">Developed by: </w:t>
      </w:r>
      <w:r w:rsidRPr="00C33252">
        <w:rPr>
          <w:color w:val="auto"/>
          <w:sz w:val="20"/>
          <w:szCs w:val="20"/>
        </w:rPr>
        <w:br/>
      </w:r>
      <w:r w:rsidRPr="00C33252">
        <w:rPr>
          <w:b w:val="0"/>
          <w:color w:val="auto"/>
          <w:sz w:val="20"/>
          <w:szCs w:val="20"/>
        </w:rPr>
        <w:t>University of Oregon</w:t>
      </w:r>
      <w:bookmarkEnd w:id="0"/>
      <w:bookmarkEnd w:id="1"/>
      <w:bookmarkEnd w:id="2"/>
      <w:bookmarkEnd w:id="3"/>
      <w:bookmarkEnd w:id="4"/>
      <w:bookmarkEnd w:id="5"/>
      <w:bookmarkEnd w:id="6"/>
      <w:bookmarkEnd w:id="7"/>
      <w:bookmarkEnd w:id="8"/>
      <w:r w:rsidRPr="00C33252">
        <w:rPr>
          <w:b w:val="0"/>
          <w:color w:val="auto"/>
          <w:sz w:val="20"/>
          <w:szCs w:val="20"/>
        </w:rPr>
        <w:t xml:space="preserve"> </w:t>
      </w:r>
    </w:p>
    <w:p w14:paraId="750567A0" w14:textId="334D3D13" w:rsidR="00C33252" w:rsidRPr="00C33252" w:rsidRDefault="00C33252" w:rsidP="00C33252">
      <w:pPr>
        <w:pStyle w:val="Heading2"/>
        <w:spacing w:before="0"/>
        <w:jc w:val="right"/>
        <w:rPr>
          <w:color w:val="auto"/>
          <w:sz w:val="20"/>
          <w:szCs w:val="20"/>
        </w:rPr>
      </w:pPr>
      <w:bookmarkStart w:id="9" w:name="_Toc458506458"/>
      <w:bookmarkStart w:id="10" w:name="_Toc458681952"/>
      <w:bookmarkStart w:id="11" w:name="_Toc458689151"/>
      <w:bookmarkStart w:id="12" w:name="_Toc459042491"/>
      <w:bookmarkStart w:id="13" w:name="_Toc461025479"/>
      <w:bookmarkStart w:id="14" w:name="_Toc332781961"/>
      <w:bookmarkStart w:id="15" w:name="_Toc334777626"/>
      <w:bookmarkStart w:id="16" w:name="_Toc334787680"/>
      <w:bookmarkStart w:id="17" w:name="_Toc458436946"/>
      <w:r w:rsidRPr="00C33252">
        <w:rPr>
          <w:b w:val="0"/>
          <w:color w:val="auto"/>
          <w:sz w:val="20"/>
          <w:szCs w:val="20"/>
        </w:rPr>
        <w:t>Emergency Management</w:t>
      </w:r>
      <w:bookmarkEnd w:id="9"/>
      <w:bookmarkEnd w:id="10"/>
      <w:bookmarkEnd w:id="11"/>
      <w:bookmarkEnd w:id="12"/>
      <w:bookmarkEnd w:id="13"/>
      <w:r>
        <w:rPr>
          <w:b w:val="0"/>
          <w:color w:val="auto"/>
          <w:sz w:val="20"/>
          <w:szCs w:val="20"/>
        </w:rPr>
        <w:t xml:space="preserve"> &amp; Continuity</w:t>
      </w:r>
      <w:r w:rsidRPr="00C33252">
        <w:rPr>
          <w:b w:val="0"/>
          <w:color w:val="auto"/>
          <w:sz w:val="20"/>
          <w:szCs w:val="20"/>
        </w:rPr>
        <w:t xml:space="preserve"> </w:t>
      </w:r>
      <w:bookmarkEnd w:id="14"/>
      <w:bookmarkEnd w:id="15"/>
      <w:bookmarkEnd w:id="16"/>
      <w:bookmarkEnd w:id="17"/>
    </w:p>
    <w:p w14:paraId="28E5D3C9" w14:textId="07A0C578" w:rsidR="00C33252" w:rsidRDefault="00C33252" w:rsidP="00C33252">
      <w:pPr>
        <w:pStyle w:val="Title"/>
        <w:jc w:val="right"/>
        <w:rPr>
          <w:sz w:val="20"/>
          <w:szCs w:val="20"/>
        </w:rPr>
      </w:pPr>
      <w:r>
        <w:rPr>
          <w:sz w:val="20"/>
          <w:szCs w:val="20"/>
        </w:rPr>
        <w:t xml:space="preserve">Questions?  Contact: </w:t>
      </w:r>
      <w:hyperlink r:id="rId9" w:history="1">
        <w:r w:rsidRPr="004D239B">
          <w:rPr>
            <w:rStyle w:val="Hyperlink"/>
            <w:sz w:val="20"/>
            <w:szCs w:val="20"/>
          </w:rPr>
          <w:t>uoem@uoregon.edu</w:t>
        </w:r>
      </w:hyperlink>
    </w:p>
    <w:p w14:paraId="2E2F71CB" w14:textId="752C504F" w:rsidR="00C33252" w:rsidRDefault="00C33252" w:rsidP="000835A7">
      <w:pPr>
        <w:pStyle w:val="Title"/>
      </w:pPr>
    </w:p>
    <w:p w14:paraId="57F5F596" w14:textId="3D562DFF" w:rsidR="000835A7" w:rsidRDefault="00187BC4" w:rsidP="000835A7">
      <w:pPr>
        <w:pStyle w:val="Title"/>
      </w:pPr>
      <w:r>
        <w:lastRenderedPageBreak/>
        <w:t xml:space="preserve">1) </w:t>
      </w:r>
      <w:r w:rsidR="000835A7">
        <w:t xml:space="preserve">Pre-Planning </w:t>
      </w:r>
      <w:r w:rsidR="00E16AB1">
        <w:t>Checklist</w:t>
      </w:r>
    </w:p>
    <w:p w14:paraId="11DB6F2F" w14:textId="77777777" w:rsidR="000835A7" w:rsidRDefault="00E16AB1" w:rsidP="00E16AB1">
      <w:pPr>
        <w:pStyle w:val="Heading1"/>
        <w:ind w:left="720"/>
      </w:pPr>
      <w:r>
        <w:rPr>
          <w:noProof/>
        </w:rPr>
        <mc:AlternateContent>
          <mc:Choice Requires="wps">
            <w:drawing>
              <wp:anchor distT="0" distB="0" distL="114300" distR="114300" simplePos="0" relativeHeight="251662336" behindDoc="0" locked="0" layoutInCell="1" allowOverlap="1" wp14:anchorId="22FE2A0E" wp14:editId="0BA02977">
                <wp:simplePos x="0" y="0"/>
                <wp:positionH relativeFrom="column">
                  <wp:posOffset>-49530</wp:posOffset>
                </wp:positionH>
                <wp:positionV relativeFrom="paragraph">
                  <wp:posOffset>180530</wp:posOffset>
                </wp:positionV>
                <wp:extent cx="225425" cy="213360"/>
                <wp:effectExtent l="0" t="0" r="22225" b="15240"/>
                <wp:wrapNone/>
                <wp:docPr id="2" name="Rectangle 2"/>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0F567" id="Rectangle 2" o:spid="_x0000_s1026" style="position:absolute;margin-left:-3.9pt;margin-top:14.2pt;width:17.75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cyeA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" filled="f" strokecolor="#243f60 [1604]" strokeweight="2pt"/>
            </w:pict>
          </mc:Fallback>
        </mc:AlternateContent>
      </w:r>
      <w:r w:rsidR="000835A7">
        <w:t xml:space="preserve">Identify </w:t>
      </w:r>
      <w:r>
        <w:t>the</w:t>
      </w:r>
      <w:r w:rsidR="000835A7">
        <w:t xml:space="preserve"> Incident Response Team </w:t>
      </w:r>
      <w:r w:rsidR="003262F4">
        <w:t xml:space="preserve">(IRT) </w:t>
      </w:r>
      <w:r w:rsidR="000835A7">
        <w:t>for the department/unit</w:t>
      </w:r>
    </w:p>
    <w:p w14:paraId="2A4522EF" w14:textId="77777777" w:rsidR="0041235D" w:rsidRDefault="0041235D" w:rsidP="0041235D">
      <w:pPr>
        <w:ind w:left="720"/>
      </w:pPr>
      <w:r>
        <w:t>Assemble a team to talk about emergency preparedness or utilize a staff meeting to talk about your department or unit’s approach to responding to emergencies. This team should be delegated the authority to develop the plan as well as to take the lead to implement the plan in an emergency.</w:t>
      </w:r>
    </w:p>
    <w:p w14:paraId="395A01E4" w14:textId="77777777" w:rsidR="000835A7" w:rsidRDefault="000835A7" w:rsidP="00E16AB1">
      <w:pPr>
        <w:ind w:left="720"/>
      </w:pPr>
      <w:r>
        <w:t xml:space="preserve">In some cases this may </w:t>
      </w:r>
      <w:r w:rsidR="00E16AB1">
        <w:t>include</w:t>
      </w:r>
      <w:r>
        <w:t xml:space="preserve"> the department or unit head, while in other cases this authority may be delegated to </w:t>
      </w:r>
      <w:r w:rsidR="00E16AB1">
        <w:t>other individuals</w:t>
      </w:r>
      <w:r>
        <w:t>. You should also identify other people that will assist your IRT leader and define the roles they will play during emergency response. It should be noted that team member duties during an emergency might be different from normal working duties. Identify a three-level succession order for each member of the IRT so that a b</w:t>
      </w:r>
      <w:r w:rsidR="00187BC4">
        <w:t>ack-up will always be available</w:t>
      </w:r>
      <w:r w:rsidR="002818C1">
        <w:t>.</w:t>
      </w:r>
    </w:p>
    <w:p w14:paraId="4D076437" w14:textId="77777777" w:rsidR="000835A7" w:rsidRDefault="00E16AB1" w:rsidP="00E16AB1">
      <w:pPr>
        <w:pStyle w:val="Heading1"/>
        <w:ind w:firstLine="720"/>
      </w:pPr>
      <w:r>
        <w:rPr>
          <w:noProof/>
        </w:rPr>
        <mc:AlternateContent>
          <mc:Choice Requires="wps">
            <w:drawing>
              <wp:anchor distT="0" distB="0" distL="114300" distR="114300" simplePos="0" relativeHeight="251664384" behindDoc="0" locked="0" layoutInCell="1" allowOverlap="1" wp14:anchorId="1A636D8F" wp14:editId="736ECAAE">
                <wp:simplePos x="0" y="0"/>
                <wp:positionH relativeFrom="column">
                  <wp:posOffset>22225</wp:posOffset>
                </wp:positionH>
                <wp:positionV relativeFrom="paragraph">
                  <wp:posOffset>226695</wp:posOffset>
                </wp:positionV>
                <wp:extent cx="225425" cy="213360"/>
                <wp:effectExtent l="0" t="0" r="22225" b="15240"/>
                <wp:wrapNone/>
                <wp:docPr id="3" name="Rectangle 3"/>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3F58F" id="Rectangle 3" o:spid="_x0000_s1026" style="position:absolute;margin-left:1.75pt;margin-top:17.85pt;width:17.75pt;height:1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" filled="f" strokecolor="#243f60 [1604]" strokeweight="2pt"/>
            </w:pict>
          </mc:Fallback>
        </mc:AlternateContent>
      </w:r>
      <w:r w:rsidR="000835A7">
        <w:t>Review UO Emergency Operations Plan Concept of Operations</w:t>
      </w:r>
    </w:p>
    <w:p w14:paraId="2F9C6A66" w14:textId="3BB7B930" w:rsidR="000835A7" w:rsidRDefault="000835A7" w:rsidP="00E16AB1">
      <w:pPr>
        <w:ind w:left="720"/>
      </w:pPr>
      <w:r>
        <w:t>In order to gain an understanding of the overall response plan for campus, UO</w:t>
      </w:r>
      <w:r w:rsidR="00C33252">
        <w:t xml:space="preserve"> Emergency Management &amp; Continuity (UOEMC) </w:t>
      </w:r>
      <w:r>
        <w:t xml:space="preserve">recommends that the department or unit’s IRT review </w:t>
      </w:r>
      <w:hyperlink r:id="rId10" w:history="1">
        <w:r w:rsidRPr="00C13113">
          <w:rPr>
            <w:rStyle w:val="Hyperlink"/>
          </w:rPr>
          <w:t>Section 2 – Concept of Operations of the Emergency Operations Plan</w:t>
        </w:r>
      </w:hyperlink>
      <w:r>
        <w:t>. The Concept of Operations section provides an overview of the emergency management structure and procedures for responding in an emergency situation.</w:t>
      </w:r>
      <w:r w:rsidR="003262F4">
        <w:t xml:space="preserve"> </w:t>
      </w:r>
    </w:p>
    <w:p w14:paraId="1EAA8B6C" w14:textId="02DF10CD" w:rsidR="000835A7" w:rsidRDefault="00E16AB1" w:rsidP="00E16AB1">
      <w:pPr>
        <w:pStyle w:val="Heading1"/>
        <w:ind w:firstLine="720"/>
      </w:pPr>
      <w:r>
        <w:rPr>
          <w:noProof/>
        </w:rPr>
        <mc:AlternateContent>
          <mc:Choice Requires="wps">
            <w:drawing>
              <wp:anchor distT="0" distB="0" distL="114300" distR="114300" simplePos="0" relativeHeight="251666432" behindDoc="0" locked="0" layoutInCell="1" allowOverlap="1" wp14:anchorId="7C627D34" wp14:editId="696A27CD">
                <wp:simplePos x="0" y="0"/>
                <wp:positionH relativeFrom="column">
                  <wp:posOffset>19685</wp:posOffset>
                </wp:positionH>
                <wp:positionV relativeFrom="paragraph">
                  <wp:posOffset>219075</wp:posOffset>
                </wp:positionV>
                <wp:extent cx="225425" cy="213360"/>
                <wp:effectExtent l="0" t="0" r="22225" b="15240"/>
                <wp:wrapNone/>
                <wp:docPr id="4" name="Rectangle 4"/>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A1E82" id="Rectangle 4" o:spid="_x0000_s1026" style="position:absolute;margin-left:1.55pt;margin-top:17.25pt;width:17.75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8eQ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" filled="f" strokecolor="#243f60 [1604]" strokeweight="2pt"/>
            </w:pict>
          </mc:Fallback>
        </mc:AlternateContent>
      </w:r>
      <w:r w:rsidR="000835A7">
        <w:t xml:space="preserve">Review the Emergency Procedures </w:t>
      </w:r>
      <w:r w:rsidR="0060299C">
        <w:t>Poster</w:t>
      </w:r>
    </w:p>
    <w:p w14:paraId="0FB362D6" w14:textId="0342CFF5" w:rsidR="000835A7" w:rsidRDefault="000835A7" w:rsidP="00E16AB1">
      <w:pPr>
        <w:ind w:left="720"/>
      </w:pPr>
      <w:r>
        <w:t xml:space="preserve">UO Emergency Management and Continuity has updated the </w:t>
      </w:r>
      <w:hyperlink r:id="rId11" w:history="1">
        <w:r w:rsidRPr="00C13113">
          <w:rPr>
            <w:rStyle w:val="Hyperlink"/>
          </w:rPr>
          <w:t xml:space="preserve">Emergency Procedures </w:t>
        </w:r>
        <w:r w:rsidR="00D01FB1">
          <w:rPr>
            <w:rStyle w:val="Hyperlink"/>
          </w:rPr>
          <w:t>Poster</w:t>
        </w:r>
      </w:hyperlink>
      <w:r w:rsidR="00C13113">
        <w:t xml:space="preserve">. </w:t>
      </w:r>
      <w:r>
        <w:t xml:space="preserve">Have your team review the manual and develop department-specific response procedures for each hazard addressed in the manual. Ask yourselves if there are additional steps that you would take that are not included in the </w:t>
      </w:r>
      <w:r w:rsidR="00C33252">
        <w:t>flipchart</w:t>
      </w:r>
      <w:r>
        <w:t>.</w:t>
      </w:r>
    </w:p>
    <w:p w14:paraId="6FE372D9" w14:textId="77777777" w:rsidR="004C1E78" w:rsidRDefault="004C1E78" w:rsidP="004C1E78">
      <w:pPr>
        <w:pStyle w:val="Heading1"/>
        <w:ind w:firstLine="720"/>
      </w:pPr>
      <w:r>
        <w:rPr>
          <w:noProof/>
        </w:rPr>
        <mc:AlternateContent>
          <mc:Choice Requires="wps">
            <w:drawing>
              <wp:anchor distT="0" distB="0" distL="114300" distR="114300" simplePos="0" relativeHeight="251672576" behindDoc="0" locked="0" layoutInCell="1" allowOverlap="1" wp14:anchorId="2885E3AD" wp14:editId="337C3585">
                <wp:simplePos x="0" y="0"/>
                <wp:positionH relativeFrom="column">
                  <wp:posOffset>19685</wp:posOffset>
                </wp:positionH>
                <wp:positionV relativeFrom="paragraph">
                  <wp:posOffset>219075</wp:posOffset>
                </wp:positionV>
                <wp:extent cx="225425" cy="213360"/>
                <wp:effectExtent l="0" t="0" r="22225" b="15240"/>
                <wp:wrapNone/>
                <wp:docPr id="7" name="Rectangle 7"/>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2F3CC" id="Rectangle 7" o:spid="_x0000_s1026" style="position:absolute;margin-left:1.55pt;margin-top:17.25pt;width:17.75pt;height:1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" filled="f" strokecolor="#243f60 [1604]" strokeweight="2pt"/>
            </w:pict>
          </mc:Fallback>
        </mc:AlternateContent>
      </w:r>
      <w:r>
        <w:rPr>
          <w:noProof/>
        </w:rPr>
        <w:t>Research</w:t>
      </w:r>
      <w:r>
        <w:t xml:space="preserve"> any applicable industry standards or requirements</w:t>
      </w:r>
    </w:p>
    <w:p w14:paraId="03B9D723" w14:textId="609380DC" w:rsidR="00B44411" w:rsidRDefault="004C1E78" w:rsidP="004C1E78">
      <w:pPr>
        <w:ind w:left="720"/>
      </w:pPr>
      <w:r>
        <w:t>Some departments or units may be required by a governing board or accreditation body to develop an emergency response plan. Identify if that is the case and incorporate appropriate components. Additionally, guides for planning and resources for implementation are available from Ready.gov.</w:t>
      </w:r>
    </w:p>
    <w:p w14:paraId="15C3738E" w14:textId="77777777" w:rsidR="00B44411" w:rsidRDefault="00B44411">
      <w:r>
        <w:br w:type="page"/>
      </w:r>
    </w:p>
    <w:p w14:paraId="0B7F0733" w14:textId="186235CC" w:rsidR="000835A7" w:rsidRDefault="0041235D" w:rsidP="000835A7">
      <w:pPr>
        <w:pStyle w:val="Title"/>
      </w:pPr>
      <w:r>
        <w:lastRenderedPageBreak/>
        <w:t>2) Emergency Response Plan</w:t>
      </w:r>
      <w:r w:rsidR="000835A7">
        <w:t xml:space="preserve"> </w:t>
      </w:r>
      <w:r w:rsidR="00B22B0C">
        <w:t>Overview</w:t>
      </w:r>
    </w:p>
    <w:p w14:paraId="21927DFF" w14:textId="59A58F1D" w:rsidR="00C33252" w:rsidRPr="00E16AB1" w:rsidRDefault="00C33252" w:rsidP="00C33252">
      <w:pPr>
        <w:rPr>
          <w:i/>
          <w:color w:val="FF0000"/>
          <w:szCs w:val="20"/>
        </w:rPr>
      </w:pPr>
      <w:r w:rsidRPr="00E16AB1">
        <w:rPr>
          <w:i/>
          <w:color w:val="FF0000"/>
          <w:szCs w:val="20"/>
        </w:rPr>
        <w:t>As your planning team works through each step, document the decisions and any work products (e.g. leadership lines of succession, department/unit specific procedures, location of the emergency contact/telephone tree, location of evacuation assembly points, and location of emergency kits)</w:t>
      </w:r>
      <w:r w:rsidR="00B22B0C">
        <w:rPr>
          <w:i/>
          <w:color w:val="FF0000"/>
          <w:szCs w:val="20"/>
        </w:rPr>
        <w:t xml:space="preserve">, </w:t>
      </w:r>
      <w:r w:rsidR="00B44411">
        <w:rPr>
          <w:b/>
          <w:i/>
          <w:color w:val="FF0000"/>
          <w:szCs w:val="20"/>
          <w:u w:val="single"/>
        </w:rPr>
        <w:t>by filling out the associated text boxes for each section.  (Hit CTRL + click on the section heading to be linked to the text box)</w:t>
      </w:r>
      <w:r w:rsidRPr="00E16AB1">
        <w:rPr>
          <w:i/>
          <w:color w:val="FF0000"/>
          <w:szCs w:val="20"/>
        </w:rPr>
        <w:t xml:space="preserve">. </w:t>
      </w:r>
    </w:p>
    <w:p w14:paraId="65B97D2E" w14:textId="486D8905" w:rsidR="0041235D" w:rsidRPr="00C33252" w:rsidRDefault="00C33252" w:rsidP="00C33252">
      <w:pPr>
        <w:rPr>
          <w:i/>
          <w:color w:val="FF0000"/>
          <w:szCs w:val="20"/>
        </w:rPr>
      </w:pPr>
      <w:r w:rsidRPr="00E16AB1">
        <w:rPr>
          <w:i/>
          <w:color w:val="FF0000"/>
          <w:szCs w:val="20"/>
        </w:rPr>
        <w:t xml:space="preserve">Keep in mind, </w:t>
      </w:r>
      <w:hyperlink w:anchor="_Oregon_Ready_-" w:history="1">
        <w:r w:rsidRPr="00A51CCE">
          <w:rPr>
            <w:rStyle w:val="Hyperlink"/>
            <w:i/>
            <w:szCs w:val="20"/>
          </w:rPr>
          <w:t>Oregon Ready</w:t>
        </w:r>
      </w:hyperlink>
      <w:r>
        <w:rPr>
          <w:i/>
          <w:color w:val="FF0000"/>
          <w:szCs w:val="20"/>
        </w:rPr>
        <w:t>, the university’s business continuity</w:t>
      </w:r>
      <w:r>
        <w:rPr>
          <w:rStyle w:val="FootnoteReference"/>
          <w:i/>
          <w:color w:val="FF0000"/>
          <w:szCs w:val="20"/>
        </w:rPr>
        <w:footnoteReference w:id="1"/>
      </w:r>
      <w:r>
        <w:rPr>
          <w:i/>
          <w:color w:val="FF0000"/>
          <w:szCs w:val="20"/>
        </w:rPr>
        <w:t xml:space="preserve"> tool, is an excellent place to store your department emergency response plan</w:t>
      </w:r>
      <w:bookmarkStart w:id="18" w:name="_GoBack"/>
      <w:bookmarkEnd w:id="18"/>
      <w:r>
        <w:rPr>
          <w:i/>
          <w:color w:val="FF0000"/>
          <w:szCs w:val="20"/>
        </w:rPr>
        <w:t>.  If</w:t>
      </w:r>
      <w:r w:rsidRPr="00E16AB1">
        <w:rPr>
          <w:i/>
          <w:color w:val="FF0000"/>
          <w:szCs w:val="20"/>
        </w:rPr>
        <w:t xml:space="preserve"> your department already has these items written down or documented elsewhere, your response plan doesn’t have to repeat the information, you can simply provide directions on where and how to find your department specific information (e.g., procedures and call list are found at X location on the shared server). </w:t>
      </w:r>
    </w:p>
    <w:p w14:paraId="18043EEE" w14:textId="1A3A2336" w:rsidR="0041235D" w:rsidRDefault="00BD004E" w:rsidP="000835A7">
      <w:pPr>
        <w:pStyle w:val="Heading1"/>
      </w:pPr>
      <w:hyperlink w:anchor="_2.1_Incident_Response" w:history="1">
        <w:r w:rsidR="0041235D" w:rsidRPr="00701513">
          <w:rPr>
            <w:rStyle w:val="Hyperlink"/>
          </w:rPr>
          <w:t>2.1 Incident Response Team</w:t>
        </w:r>
      </w:hyperlink>
    </w:p>
    <w:p w14:paraId="75EEF58B" w14:textId="792B5E48" w:rsidR="0041235D" w:rsidRDefault="0041235D" w:rsidP="0041235D">
      <w:r>
        <w:t>In this section, identify the Incident Response Team (IRT) members. Describe the extent of their delegated the authority to develop the plan as well as to take the lead to implement the plan in an emergency.</w:t>
      </w:r>
      <w:r w:rsidR="00FD5D7D">
        <w:t xml:space="preserve">  </w:t>
      </w:r>
      <w:r w:rsidR="00B44411" w:rsidRPr="002126E8">
        <w:rPr>
          <w:b/>
        </w:rPr>
        <w:t>EXAMPLE FORMAT BELOW</w:t>
      </w:r>
      <w:r w:rsidR="00B44411">
        <w:t xml:space="preserve">, </w:t>
      </w:r>
      <w:r w:rsidR="00B44411" w:rsidRPr="00B44411">
        <w:rPr>
          <w:color w:val="FF0000"/>
        </w:rPr>
        <w:t xml:space="preserve">to enter your department info </w:t>
      </w:r>
      <w:r w:rsidR="00B44411">
        <w:rPr>
          <w:b/>
          <w:i/>
          <w:color w:val="FF0000"/>
          <w:szCs w:val="20"/>
          <w:u w:val="single"/>
        </w:rPr>
        <w:t>Hit CTRL + click on th</w:t>
      </w:r>
      <w:r w:rsidR="002126E8">
        <w:rPr>
          <w:b/>
          <w:i/>
          <w:color w:val="FF0000"/>
          <w:szCs w:val="20"/>
          <w:u w:val="single"/>
        </w:rPr>
        <w:t>is</w:t>
      </w:r>
      <w:r w:rsidR="00B44411">
        <w:rPr>
          <w:b/>
          <w:i/>
          <w:color w:val="FF0000"/>
          <w:szCs w:val="20"/>
          <w:u w:val="single"/>
        </w:rPr>
        <w:t xml:space="preserve"> section heading to be linked to the text box.</w:t>
      </w:r>
    </w:p>
    <w:p w14:paraId="6B4EC177" w14:textId="1F862D29" w:rsidR="0041235D" w:rsidRDefault="0041235D" w:rsidP="0041235D">
      <w:pPr>
        <w:pStyle w:val="ListParagraph"/>
        <w:numPr>
          <w:ilvl w:val="0"/>
          <w:numId w:val="8"/>
        </w:numPr>
      </w:pPr>
      <w:r>
        <w:t>I</w:t>
      </w:r>
      <w:r w:rsidR="00B060AC">
        <w:t>RT</w:t>
      </w:r>
      <w:r>
        <w:t xml:space="preserve"> Member, title / role</w:t>
      </w:r>
    </w:p>
    <w:p w14:paraId="4760E8B1" w14:textId="77777777" w:rsidR="0041235D" w:rsidRDefault="0041235D" w:rsidP="0041235D">
      <w:pPr>
        <w:pStyle w:val="ListParagraph"/>
        <w:numPr>
          <w:ilvl w:val="1"/>
          <w:numId w:val="8"/>
        </w:numPr>
      </w:pPr>
      <w:r>
        <w:t>IRT Alternate 1 , title / role</w:t>
      </w:r>
    </w:p>
    <w:p w14:paraId="6BCBAEE2" w14:textId="77777777" w:rsidR="0041235D" w:rsidRDefault="0041235D" w:rsidP="0041235D">
      <w:pPr>
        <w:pStyle w:val="ListParagraph"/>
        <w:numPr>
          <w:ilvl w:val="1"/>
          <w:numId w:val="8"/>
        </w:numPr>
      </w:pPr>
      <w:r>
        <w:t>IRT Alternate 2 , title / role</w:t>
      </w:r>
    </w:p>
    <w:p w14:paraId="0000F31D" w14:textId="22568BC8" w:rsidR="0041235D" w:rsidRDefault="00312DA1" w:rsidP="0041235D">
      <w:pPr>
        <w:pStyle w:val="ListParagraph"/>
        <w:numPr>
          <w:ilvl w:val="0"/>
          <w:numId w:val="8"/>
        </w:numPr>
      </w:pPr>
      <w:r>
        <w:t>IRT</w:t>
      </w:r>
      <w:r w:rsidR="0041235D">
        <w:t xml:space="preserve"> Member, title / role</w:t>
      </w:r>
    </w:p>
    <w:p w14:paraId="3F7B5F4D" w14:textId="77777777" w:rsidR="0041235D" w:rsidRDefault="0041235D" w:rsidP="0041235D">
      <w:pPr>
        <w:pStyle w:val="ListParagraph"/>
        <w:numPr>
          <w:ilvl w:val="1"/>
          <w:numId w:val="8"/>
        </w:numPr>
      </w:pPr>
      <w:r>
        <w:t>IRT Alternate 1 , title / role</w:t>
      </w:r>
    </w:p>
    <w:p w14:paraId="7B03D68D" w14:textId="77777777" w:rsidR="0041235D" w:rsidRDefault="0041235D" w:rsidP="0041235D">
      <w:pPr>
        <w:pStyle w:val="ListParagraph"/>
        <w:numPr>
          <w:ilvl w:val="1"/>
          <w:numId w:val="8"/>
        </w:numPr>
      </w:pPr>
      <w:r>
        <w:t>IRT Alternate 2 , title / role</w:t>
      </w:r>
    </w:p>
    <w:p w14:paraId="5D4AD515" w14:textId="61E583E8" w:rsidR="0041235D" w:rsidRDefault="00312DA1" w:rsidP="0041235D">
      <w:pPr>
        <w:pStyle w:val="ListParagraph"/>
        <w:numPr>
          <w:ilvl w:val="0"/>
          <w:numId w:val="8"/>
        </w:numPr>
      </w:pPr>
      <w:r>
        <w:t>IRT</w:t>
      </w:r>
      <w:r w:rsidR="0041235D">
        <w:t xml:space="preserve"> Member, title / role</w:t>
      </w:r>
    </w:p>
    <w:p w14:paraId="1ADD7C32" w14:textId="77777777" w:rsidR="0041235D" w:rsidRDefault="0041235D" w:rsidP="0041235D">
      <w:pPr>
        <w:pStyle w:val="ListParagraph"/>
        <w:numPr>
          <w:ilvl w:val="1"/>
          <w:numId w:val="8"/>
        </w:numPr>
      </w:pPr>
      <w:r>
        <w:t>IRT Alternate 1 , title / role</w:t>
      </w:r>
    </w:p>
    <w:p w14:paraId="3DF23D6A" w14:textId="77777777" w:rsidR="0041235D" w:rsidRDefault="0041235D" w:rsidP="0041235D">
      <w:pPr>
        <w:pStyle w:val="ListParagraph"/>
        <w:numPr>
          <w:ilvl w:val="1"/>
          <w:numId w:val="8"/>
        </w:numPr>
      </w:pPr>
      <w:r>
        <w:t>IRT Alternate 2 , title / role</w:t>
      </w:r>
    </w:p>
    <w:p w14:paraId="112AEEA4" w14:textId="77777777" w:rsidR="0041235D" w:rsidRPr="00E16AB1" w:rsidRDefault="0041235D" w:rsidP="0041235D">
      <w:pPr>
        <w:pStyle w:val="ListParagraph"/>
        <w:numPr>
          <w:ilvl w:val="0"/>
          <w:numId w:val="8"/>
        </w:numPr>
        <w:rPr>
          <w:i/>
        </w:rPr>
      </w:pPr>
      <w:r w:rsidRPr="00E16AB1">
        <w:rPr>
          <w:i/>
        </w:rPr>
        <w:t>Add more as needed</w:t>
      </w:r>
    </w:p>
    <w:p w14:paraId="3711C8F8" w14:textId="200B69B7" w:rsidR="000835A7" w:rsidRDefault="00BD004E" w:rsidP="000835A7">
      <w:pPr>
        <w:pStyle w:val="Heading1"/>
      </w:pPr>
      <w:hyperlink w:anchor="_2.2_Leadership_Succession" w:history="1">
        <w:r w:rsidR="000835A7" w:rsidRPr="00701513">
          <w:rPr>
            <w:rStyle w:val="Hyperlink"/>
          </w:rPr>
          <w:t>2.</w:t>
        </w:r>
        <w:r w:rsidR="0041235D" w:rsidRPr="00701513">
          <w:rPr>
            <w:rStyle w:val="Hyperlink"/>
          </w:rPr>
          <w:t>2</w:t>
        </w:r>
        <w:r w:rsidR="000835A7" w:rsidRPr="00701513">
          <w:rPr>
            <w:rStyle w:val="Hyperlink"/>
          </w:rPr>
          <w:t xml:space="preserve"> L</w:t>
        </w:r>
        <w:r w:rsidR="0041656C" w:rsidRPr="00701513">
          <w:rPr>
            <w:rStyle w:val="Hyperlink"/>
          </w:rPr>
          <w:t>eadership S</w:t>
        </w:r>
        <w:r w:rsidR="000835A7" w:rsidRPr="00701513">
          <w:rPr>
            <w:rStyle w:val="Hyperlink"/>
          </w:rPr>
          <w:t>uccession</w:t>
        </w:r>
      </w:hyperlink>
      <w:r w:rsidR="000835A7">
        <w:t xml:space="preserve"> </w:t>
      </w:r>
    </w:p>
    <w:p w14:paraId="582C32D6" w14:textId="144A7CF5" w:rsidR="002126E8" w:rsidRDefault="005F2B6B" w:rsidP="002126E8">
      <w:r>
        <w:t xml:space="preserve">In this section, document </w:t>
      </w:r>
      <w:r w:rsidR="003D52D5">
        <w:t xml:space="preserve">critical leadership positions, including </w:t>
      </w:r>
      <w:r w:rsidR="000835A7">
        <w:t xml:space="preserve">who will fill critical leadership positions if the department/unit head or leadership personnel are absent, on vacation, or other otherwise unavailable during an emergency. Designate three successors for each leadership position. Be sure to identify the successors by name and their position in the department. That way, a succession plan is still </w:t>
      </w:r>
      <w:r w:rsidR="000835A7">
        <w:lastRenderedPageBreak/>
        <w:t>useful even if an employee leaves the UO.</w:t>
      </w:r>
      <w:r w:rsidR="002818C1">
        <w:t xml:space="preserve"> </w:t>
      </w:r>
      <w:r w:rsidR="002126E8">
        <w:t xml:space="preserve"> </w:t>
      </w:r>
      <w:r w:rsidR="002126E8" w:rsidRPr="002126E8">
        <w:rPr>
          <w:b/>
        </w:rPr>
        <w:t>EXAMPLE FORMAT BELOW</w:t>
      </w:r>
      <w:r w:rsidR="002126E8">
        <w:t xml:space="preserve">, </w:t>
      </w:r>
      <w:r w:rsidR="002126E8" w:rsidRPr="00B44411">
        <w:rPr>
          <w:color w:val="FF0000"/>
        </w:rPr>
        <w:t xml:space="preserve">to enter your department info </w:t>
      </w:r>
      <w:r w:rsidR="002126E8">
        <w:rPr>
          <w:b/>
          <w:i/>
          <w:color w:val="FF0000"/>
          <w:szCs w:val="20"/>
          <w:u w:val="single"/>
        </w:rPr>
        <w:t>Hit CTRL + click on this section heading to be linked to the text box.</w:t>
      </w:r>
    </w:p>
    <w:p w14:paraId="7C83177A" w14:textId="43DB8939" w:rsidR="006824C6" w:rsidRDefault="006824C6" w:rsidP="002126E8">
      <w:pPr>
        <w:pStyle w:val="ListParagraph"/>
        <w:numPr>
          <w:ilvl w:val="0"/>
          <w:numId w:val="10"/>
        </w:numPr>
      </w:pPr>
      <w:r>
        <w:t>Leadership / Management individual,  title / role</w:t>
      </w:r>
    </w:p>
    <w:p w14:paraId="4C28AD1D" w14:textId="77777777" w:rsidR="006824C6" w:rsidRDefault="006824C6" w:rsidP="006824C6">
      <w:pPr>
        <w:pStyle w:val="ListParagraph"/>
        <w:numPr>
          <w:ilvl w:val="1"/>
          <w:numId w:val="8"/>
        </w:numPr>
      </w:pPr>
      <w:r>
        <w:t>Successor, title / role</w:t>
      </w:r>
    </w:p>
    <w:p w14:paraId="4F860CDF" w14:textId="77777777" w:rsidR="006824C6" w:rsidRDefault="006824C6" w:rsidP="006824C6">
      <w:pPr>
        <w:pStyle w:val="ListParagraph"/>
        <w:numPr>
          <w:ilvl w:val="0"/>
          <w:numId w:val="8"/>
        </w:numPr>
      </w:pPr>
      <w:r>
        <w:t>Leadership / Management individual,  title / role</w:t>
      </w:r>
    </w:p>
    <w:p w14:paraId="64A8B0F5" w14:textId="77777777" w:rsidR="006824C6" w:rsidRDefault="006824C6" w:rsidP="006824C6">
      <w:pPr>
        <w:pStyle w:val="ListParagraph"/>
        <w:numPr>
          <w:ilvl w:val="1"/>
          <w:numId w:val="8"/>
        </w:numPr>
      </w:pPr>
      <w:r>
        <w:t>Successor, title / role</w:t>
      </w:r>
    </w:p>
    <w:p w14:paraId="3699A110" w14:textId="77777777" w:rsidR="006824C6" w:rsidRDefault="006824C6" w:rsidP="006824C6">
      <w:pPr>
        <w:pStyle w:val="ListParagraph"/>
        <w:numPr>
          <w:ilvl w:val="0"/>
          <w:numId w:val="8"/>
        </w:numPr>
      </w:pPr>
      <w:r>
        <w:t>Leadership / Management individual,  title / role</w:t>
      </w:r>
    </w:p>
    <w:p w14:paraId="3EC4B888" w14:textId="77777777" w:rsidR="006824C6" w:rsidRDefault="006824C6" w:rsidP="006824C6">
      <w:pPr>
        <w:pStyle w:val="ListParagraph"/>
        <w:numPr>
          <w:ilvl w:val="1"/>
          <w:numId w:val="8"/>
        </w:numPr>
      </w:pPr>
      <w:r>
        <w:t>Successor, title / role</w:t>
      </w:r>
    </w:p>
    <w:p w14:paraId="5FA727B5" w14:textId="77777777" w:rsidR="00E16AB1" w:rsidRPr="00E16AB1" w:rsidRDefault="00E16AB1" w:rsidP="00E16AB1">
      <w:pPr>
        <w:pStyle w:val="ListParagraph"/>
        <w:numPr>
          <w:ilvl w:val="0"/>
          <w:numId w:val="8"/>
        </w:numPr>
        <w:rPr>
          <w:i/>
        </w:rPr>
      </w:pPr>
      <w:r w:rsidRPr="00E16AB1">
        <w:rPr>
          <w:i/>
        </w:rPr>
        <w:t>Add more as needed</w:t>
      </w:r>
    </w:p>
    <w:p w14:paraId="2AAB3EBF" w14:textId="3BC30C36" w:rsidR="000835A7" w:rsidRDefault="00BD004E" w:rsidP="000835A7">
      <w:pPr>
        <w:pStyle w:val="Heading1"/>
      </w:pPr>
      <w:hyperlink w:anchor="_2.3_Emergency_Communications" w:history="1">
        <w:r w:rsidR="000835A7" w:rsidRPr="00701513">
          <w:rPr>
            <w:rStyle w:val="Hyperlink"/>
          </w:rPr>
          <w:t>2.</w:t>
        </w:r>
        <w:r w:rsidR="0041235D" w:rsidRPr="00701513">
          <w:rPr>
            <w:rStyle w:val="Hyperlink"/>
          </w:rPr>
          <w:t>3</w:t>
        </w:r>
        <w:r w:rsidR="000835A7" w:rsidRPr="00701513">
          <w:rPr>
            <w:rStyle w:val="Hyperlink"/>
          </w:rPr>
          <w:t xml:space="preserve"> </w:t>
        </w:r>
        <w:r w:rsidR="005F2B6B" w:rsidRPr="00701513">
          <w:rPr>
            <w:rStyle w:val="Hyperlink"/>
          </w:rPr>
          <w:t xml:space="preserve">Emergency </w:t>
        </w:r>
        <w:r w:rsidR="000835A7" w:rsidRPr="00701513">
          <w:rPr>
            <w:rStyle w:val="Hyperlink"/>
          </w:rPr>
          <w:t>Communication</w:t>
        </w:r>
        <w:r w:rsidR="005F2B6B" w:rsidRPr="00701513">
          <w:rPr>
            <w:rStyle w:val="Hyperlink"/>
          </w:rPr>
          <w:t>s</w:t>
        </w:r>
        <w:r w:rsidR="000835A7" w:rsidRPr="00701513">
          <w:rPr>
            <w:rStyle w:val="Hyperlink"/>
          </w:rPr>
          <w:t xml:space="preserve"> Plan</w:t>
        </w:r>
      </w:hyperlink>
    </w:p>
    <w:p w14:paraId="0692DFC2" w14:textId="77777777" w:rsidR="009E5B8A" w:rsidRPr="009E5B8A" w:rsidRDefault="009E5B8A" w:rsidP="009E5B8A">
      <w:r>
        <w:t xml:space="preserve">In this section, document </w:t>
      </w:r>
      <w:r w:rsidR="00187BC4">
        <w:t xml:space="preserve">communication protocols </w:t>
      </w:r>
      <w:r>
        <w:t xml:space="preserve">(or provide information </w:t>
      </w:r>
      <w:r w:rsidR="003D52D5">
        <w:t xml:space="preserve">on </w:t>
      </w:r>
      <w:r>
        <w:t xml:space="preserve">where to find </w:t>
      </w:r>
      <w:r w:rsidR="00187BC4">
        <w:t>this documentation)</w:t>
      </w:r>
      <w:r w:rsidR="005F2B6B">
        <w:t xml:space="preserve">. </w:t>
      </w:r>
    </w:p>
    <w:p w14:paraId="4B9EDC0F" w14:textId="6075CFB3" w:rsidR="005F2B6B" w:rsidRDefault="000835A7" w:rsidP="005F2B6B">
      <w:r>
        <w:t xml:space="preserve">Effective communication is essential to effective emergency response. </w:t>
      </w:r>
      <w:r w:rsidR="005F2B6B">
        <w:t>In an emergency you may need to contact staff and faculty in your department or unit, even outside normal working hours. You may want to contact all employees using a telephone tree or just specific staff members. Build the type of list that best fits your needs in an emergency, but be sure to include multiple methods of contact (e.g. home, cell, etc). Provide a hard-copy of the call list</w:t>
      </w:r>
      <w:r w:rsidR="00312DA1">
        <w:t xml:space="preserve"> to all staff</w:t>
      </w:r>
      <w:r w:rsidR="005F2B6B">
        <w:t xml:space="preserve"> to keep in the office and at home.</w:t>
      </w:r>
    </w:p>
    <w:p w14:paraId="763259A6" w14:textId="00115F52" w:rsidR="00C33252" w:rsidRDefault="00BD004E" w:rsidP="000835A7">
      <w:hyperlink r:id="rId12" w:history="1">
        <w:r w:rsidR="00FD086E" w:rsidRPr="00312DA1">
          <w:rPr>
            <w:rStyle w:val="Hyperlink"/>
          </w:rPr>
          <w:t>UO Alerts</w:t>
        </w:r>
      </w:hyperlink>
      <w:r w:rsidR="00FD086E">
        <w:t xml:space="preserve"> emergency notifications are automatically sent to all @uoregon.edu email addresses when there is a threat to life and safety on campus property. Students, staff and faculty may also opt-in to UO Alerts text notifications through DuckWeb (for instructions visit </w:t>
      </w:r>
      <w:hyperlink r:id="rId13" w:history="1">
        <w:r w:rsidR="00FD086E" w:rsidRPr="00FD086E">
          <w:rPr>
            <w:rStyle w:val="Hyperlink"/>
          </w:rPr>
          <w:t>UO Alerts FAQs</w:t>
        </w:r>
      </w:hyperlink>
      <w:r w:rsidR="00FD086E">
        <w:t xml:space="preserve">).  Updates to emergency incidents will be posted to the UO Alerts blog at </w:t>
      </w:r>
      <w:hyperlink r:id="rId14" w:history="1">
        <w:r w:rsidR="00FD086E" w:rsidRPr="004D239B">
          <w:rPr>
            <w:rStyle w:val="Hyperlink"/>
          </w:rPr>
          <w:t>https://alerts.uoregon.edu</w:t>
        </w:r>
      </w:hyperlink>
      <w:r w:rsidR="00FD086E">
        <w:t xml:space="preserve">. </w:t>
      </w:r>
      <w:r w:rsidR="004C75FE">
        <w:t xml:space="preserve"> In addition, there may be a need for departmental communication to your staff.  </w:t>
      </w:r>
    </w:p>
    <w:p w14:paraId="7A0BF291" w14:textId="673B7C51" w:rsidR="000835A7" w:rsidRDefault="000835A7" w:rsidP="000835A7">
      <w:r>
        <w:t>Think about the following when developing your communications plan:</w:t>
      </w:r>
    </w:p>
    <w:p w14:paraId="3765AC12" w14:textId="77777777" w:rsidR="000835A7" w:rsidRDefault="000835A7" w:rsidP="000835A7">
      <w:pPr>
        <w:pStyle w:val="ListParagraph"/>
        <w:numPr>
          <w:ilvl w:val="0"/>
          <w:numId w:val="2"/>
        </w:numPr>
      </w:pPr>
      <w:r>
        <w:t>How will you alert department/unit staff to an immediate emergency situation? What if the situation occurs outside work hours and they should not report for work?</w:t>
      </w:r>
    </w:p>
    <w:p w14:paraId="52871112" w14:textId="77777777" w:rsidR="000835A7" w:rsidRDefault="000835A7" w:rsidP="000835A7">
      <w:pPr>
        <w:pStyle w:val="ListParagraph"/>
        <w:numPr>
          <w:ilvl w:val="0"/>
          <w:numId w:val="2"/>
        </w:numPr>
      </w:pPr>
      <w:r>
        <w:t>If you have department/</w:t>
      </w:r>
      <w:r w:rsidR="006824C6">
        <w:t xml:space="preserve">unit offices </w:t>
      </w:r>
      <w:r>
        <w:t>in more than one building how will you communicate and coordinate with staff in other locations?</w:t>
      </w:r>
    </w:p>
    <w:p w14:paraId="22A6B3E9" w14:textId="4685B666" w:rsidR="000835A7" w:rsidRDefault="000835A7" w:rsidP="000835A7">
      <w:pPr>
        <w:pStyle w:val="ListParagraph"/>
        <w:numPr>
          <w:ilvl w:val="0"/>
          <w:numId w:val="2"/>
        </w:numPr>
      </w:pPr>
      <w:r>
        <w:t xml:space="preserve">For emergencies of extended duration how will you keep department/unit staff informed? Options might include e-mail, the department/unit website, a central department/unit phone number (to provide information outside work hours) or paper memos. </w:t>
      </w:r>
    </w:p>
    <w:p w14:paraId="7050B959" w14:textId="77777777" w:rsidR="000835A7" w:rsidRDefault="000835A7" w:rsidP="000835A7">
      <w:pPr>
        <w:pStyle w:val="ListParagraph"/>
        <w:numPr>
          <w:ilvl w:val="0"/>
          <w:numId w:val="2"/>
        </w:numPr>
      </w:pPr>
      <w:r>
        <w:t xml:space="preserve">During an emergency will it be important that members of your </w:t>
      </w:r>
      <w:r w:rsidR="006824C6">
        <w:t>IRT</w:t>
      </w:r>
      <w:r>
        <w:t xml:space="preserve"> communicate with one another? What if landline and/or cellular phones and/or e-mail are not working?</w:t>
      </w:r>
    </w:p>
    <w:p w14:paraId="63E38504" w14:textId="77777777" w:rsidR="000835A7" w:rsidRDefault="000835A7" w:rsidP="000835A7">
      <w:pPr>
        <w:pStyle w:val="ListParagraph"/>
        <w:numPr>
          <w:ilvl w:val="0"/>
          <w:numId w:val="2"/>
        </w:numPr>
      </w:pPr>
      <w:r>
        <w:t>Who is responsible for communicating department/unit status updates and needs to the campus incident management team, division or university leadership and others outside the department/unit during an emergency? Identify the individuals, groups, department/units or agencies (with contact information) that this person may need to communicate with.</w:t>
      </w:r>
    </w:p>
    <w:p w14:paraId="0FCA43F5" w14:textId="4A9774CB" w:rsidR="000835A7" w:rsidRDefault="00BD004E" w:rsidP="000835A7">
      <w:pPr>
        <w:pStyle w:val="Heading1"/>
      </w:pPr>
      <w:hyperlink w:anchor="_2.4_Evacuation" w:history="1">
        <w:r w:rsidR="000835A7" w:rsidRPr="00701513">
          <w:rPr>
            <w:rStyle w:val="Hyperlink"/>
          </w:rPr>
          <w:t>2.</w:t>
        </w:r>
        <w:r w:rsidR="0041235D" w:rsidRPr="00701513">
          <w:rPr>
            <w:rStyle w:val="Hyperlink"/>
          </w:rPr>
          <w:t>4</w:t>
        </w:r>
        <w:r w:rsidR="000835A7" w:rsidRPr="00701513">
          <w:rPr>
            <w:rStyle w:val="Hyperlink"/>
          </w:rPr>
          <w:t xml:space="preserve"> Evacuation</w:t>
        </w:r>
      </w:hyperlink>
    </w:p>
    <w:p w14:paraId="5D9DBBA2" w14:textId="77777777" w:rsidR="009E5B8A" w:rsidRDefault="009E5B8A" w:rsidP="000835A7">
      <w:r>
        <w:t>In this section document how your department / office would conduct an evacuation.</w:t>
      </w:r>
    </w:p>
    <w:p w14:paraId="00A35E13" w14:textId="4FA05D61" w:rsidR="0087531E" w:rsidRDefault="00312DA1" w:rsidP="000835A7">
      <w:r>
        <w:t>Know your building</w:t>
      </w:r>
      <w:r w:rsidR="0087531E">
        <w:t xml:space="preserve"> evacuation routes, typically posted near stairwells or receptions areas.  If you have trouble finding evacuation maps contact the UO Fire Marshal’s office at </w:t>
      </w:r>
      <w:hyperlink r:id="rId15" w:history="1">
        <w:r w:rsidR="0087531E" w:rsidRPr="00345149">
          <w:rPr>
            <w:rStyle w:val="Hyperlink"/>
          </w:rPr>
          <w:t>uofm@uoregon.edu</w:t>
        </w:r>
      </w:hyperlink>
      <w:r w:rsidR="0087531E">
        <w:t xml:space="preserve">.  </w:t>
      </w:r>
      <w:r w:rsidR="008A706A">
        <w:t>Remember that in the event of an earthquake</w:t>
      </w:r>
      <w:r>
        <w:t>,</w:t>
      </w:r>
      <w:r w:rsidR="008A706A">
        <w:t xml:space="preserve"> it is safest to Duck, Cover and Hold until the shaking stops.  </w:t>
      </w:r>
    </w:p>
    <w:p w14:paraId="4E5ABCE6" w14:textId="525D68A7" w:rsidR="00803E6E" w:rsidRDefault="00501EED" w:rsidP="000835A7">
      <w:r>
        <w:t>Think about h</w:t>
      </w:r>
      <w:r w:rsidR="000835A7">
        <w:t>ow the need to evacuate</w:t>
      </w:r>
      <w:r>
        <w:t xml:space="preserve"> will</w:t>
      </w:r>
      <w:r w:rsidR="000835A7">
        <w:t xml:space="preserve"> be communicated to department/unit staff</w:t>
      </w:r>
      <w:r w:rsidR="002126E8">
        <w:t xml:space="preserve">. </w:t>
      </w:r>
      <w:r w:rsidR="000835A7">
        <w:t xml:space="preserve"> Where should staff go after they evacuate the building? How</w:t>
      </w:r>
      <w:r w:rsidR="005024EB">
        <w:t xml:space="preserve"> will</w:t>
      </w:r>
      <w:r w:rsidR="000835A7">
        <w:t xml:space="preserve"> you be sure that all department/unit staff are accounted for following evacuation? Do you have plans for </w:t>
      </w:r>
      <w:hyperlink r:id="rId16" w:history="1">
        <w:r w:rsidR="000835A7" w:rsidRPr="005024EB">
          <w:rPr>
            <w:rStyle w:val="Hyperlink"/>
          </w:rPr>
          <w:t xml:space="preserve">evacuation of persons with </w:t>
        </w:r>
        <w:r w:rsidR="005024EB" w:rsidRPr="005024EB">
          <w:rPr>
            <w:rStyle w:val="Hyperlink"/>
          </w:rPr>
          <w:t>disabilities</w:t>
        </w:r>
      </w:hyperlink>
      <w:r w:rsidR="005024EB">
        <w:t xml:space="preserve"> </w:t>
      </w:r>
      <w:r w:rsidR="000835A7">
        <w:t>if the elevators are not operating or cannot be used (fire, earthquake). Has each employee identified at least two evacuation routes from their work location?</w:t>
      </w:r>
    </w:p>
    <w:p w14:paraId="76DA01F9" w14:textId="5409B9F4" w:rsidR="000835A7" w:rsidRDefault="00BD004E" w:rsidP="000835A7">
      <w:pPr>
        <w:pStyle w:val="Heading1"/>
      </w:pPr>
      <w:hyperlink w:anchor="_2.5_Office_emergency" w:history="1">
        <w:r w:rsidR="004B15FC" w:rsidRPr="00701513">
          <w:rPr>
            <w:rStyle w:val="Hyperlink"/>
          </w:rPr>
          <w:t>2.</w:t>
        </w:r>
        <w:r w:rsidR="00803E6E" w:rsidRPr="00701513">
          <w:rPr>
            <w:rStyle w:val="Hyperlink"/>
          </w:rPr>
          <w:t>5</w:t>
        </w:r>
        <w:r w:rsidR="000835A7" w:rsidRPr="00701513">
          <w:rPr>
            <w:rStyle w:val="Hyperlink"/>
          </w:rPr>
          <w:t xml:space="preserve"> Office emergency kit</w:t>
        </w:r>
      </w:hyperlink>
    </w:p>
    <w:p w14:paraId="248AAB30" w14:textId="77777777" w:rsidR="009E5B8A" w:rsidRPr="009E5B8A" w:rsidRDefault="009E5B8A" w:rsidP="009E5B8A">
      <w:r>
        <w:t>In this section, document what items are in your office emergency kit</w:t>
      </w:r>
      <w:r w:rsidR="003262F4">
        <w:t xml:space="preserve">, where it is located, </w:t>
      </w:r>
      <w:r>
        <w:t xml:space="preserve">and who is responsible for ensure the items are current and replenished. </w:t>
      </w:r>
    </w:p>
    <w:p w14:paraId="76D6227B" w14:textId="77777777" w:rsidR="000835A7" w:rsidRDefault="000835A7" w:rsidP="000835A7">
      <w:r>
        <w:t xml:space="preserve">What if your building loses power or you are instructed to “shelter in place” for a period of time? Helpful supplies might include a battery powered or hand-crank radio, a flashlight, extra batteries, a whistle to signal for help, plastic sheeting and duct tape to shelter in place, and a first aid kit. You may also choose to store a small supply of water and </w:t>
      </w:r>
      <w:r w:rsidR="005F2B6B">
        <w:t>non-</w:t>
      </w:r>
      <w:r>
        <w:t>perishable snacks.</w:t>
      </w:r>
      <w:r w:rsidR="005F2B6B">
        <w:t xml:space="preserve"> </w:t>
      </w:r>
      <w:r>
        <w:t xml:space="preserve">Review recommendations for a department/unit first aid kit on </w:t>
      </w:r>
      <w:r w:rsidR="003262F4">
        <w:t xml:space="preserve">the </w:t>
      </w:r>
      <w:hyperlink r:id="rId17" w:history="1">
        <w:r w:rsidR="003262F4" w:rsidRPr="006A09F1">
          <w:rPr>
            <w:rStyle w:val="Hyperlink"/>
          </w:rPr>
          <w:t>Environmental Health and Safety website</w:t>
        </w:r>
        <w:r w:rsidRPr="006A09F1">
          <w:rPr>
            <w:rStyle w:val="Hyperlink"/>
          </w:rPr>
          <w:t>.</w:t>
        </w:r>
      </w:hyperlink>
      <w:r>
        <w:t xml:space="preserve"> Emergency and first aid kit contents should be inventoried at least annually and out-of-date items replaced.</w:t>
      </w:r>
    </w:p>
    <w:p w14:paraId="76BF6A16" w14:textId="73FA3C56" w:rsidR="00803E6E" w:rsidRDefault="00803E6E" w:rsidP="00803E6E">
      <w:pPr>
        <w:pStyle w:val="Heading1"/>
      </w:pPr>
      <w:r>
        <w:t>2.6 Reporting Incidents and Concerns</w:t>
      </w:r>
    </w:p>
    <w:p w14:paraId="61E99E5C" w14:textId="670B0AE1" w:rsidR="00803E6E" w:rsidRDefault="009D161E" w:rsidP="00803E6E">
      <w:r>
        <w:t xml:space="preserve">Emphasize to your staff if “you see something, say something.”  </w:t>
      </w:r>
      <w:r w:rsidR="00464DC9">
        <w:t xml:space="preserve">If you have </w:t>
      </w:r>
      <w:r w:rsidR="00725BBA">
        <w:t>emergency, security or safety concern say something:</w:t>
      </w:r>
    </w:p>
    <w:p w14:paraId="4AAD0000" w14:textId="2CEFC7BB" w:rsidR="0087531E" w:rsidRDefault="00AC1379" w:rsidP="00725BBA">
      <w:pPr>
        <w:spacing w:line="240" w:lineRule="auto"/>
      </w:pPr>
      <w:r w:rsidRPr="00B060AC">
        <w:rPr>
          <w:b/>
        </w:rPr>
        <w:t>Life threatening situations</w:t>
      </w:r>
      <w:r>
        <w:t xml:space="preserve"> call 9-1-1</w:t>
      </w:r>
      <w:r w:rsidR="000C58E0">
        <w:t xml:space="preserve"> immediately.  Then call UOPD Dispatch to ensure complete response from UO Safety and Risk Services (i.e. Occupational Health and Safety, Risk Management, etc.)</w:t>
      </w:r>
    </w:p>
    <w:p w14:paraId="0FE6AA8F" w14:textId="061EE593" w:rsidR="0087531E" w:rsidRDefault="00AC1379" w:rsidP="00725BBA">
      <w:pPr>
        <w:spacing w:line="240" w:lineRule="auto"/>
      </w:pPr>
      <w:r w:rsidRPr="00B060AC">
        <w:rPr>
          <w:b/>
        </w:rPr>
        <w:t>Non-life threatening situations</w:t>
      </w:r>
      <w:r>
        <w:t xml:space="preserve"> </w:t>
      </w:r>
      <w:r w:rsidR="0087531E">
        <w:t xml:space="preserve">UOPD Dispatch (346-2919) </w:t>
      </w:r>
    </w:p>
    <w:p w14:paraId="6A6A87A3" w14:textId="737E9F44" w:rsidR="002155E1" w:rsidRPr="006F4522" w:rsidRDefault="002155E1" w:rsidP="002155E1">
      <w:pPr>
        <w:spacing w:after="0" w:line="240" w:lineRule="auto"/>
        <w:rPr>
          <w:b/>
        </w:rPr>
      </w:pPr>
      <w:r w:rsidRPr="006F4522">
        <w:rPr>
          <w:b/>
        </w:rPr>
        <w:t>Use links below to report any of the following:</w:t>
      </w:r>
    </w:p>
    <w:p w14:paraId="6404E899" w14:textId="410E8B28" w:rsidR="00725BBA" w:rsidRPr="002155E1" w:rsidRDefault="002155E1" w:rsidP="002155E1">
      <w:pPr>
        <w:spacing w:after="0" w:line="240" w:lineRule="auto"/>
        <w:rPr>
          <w:rStyle w:val="Hyperlink"/>
        </w:rPr>
      </w:pPr>
      <w:r>
        <w:fldChar w:fldCharType="begin"/>
      </w:r>
      <w:r w:rsidR="00B51930">
        <w:instrText>HYPERLINK "https://safety.uoregon.edu/safety-concern"</w:instrText>
      </w:r>
      <w:r>
        <w:fldChar w:fldCharType="separate"/>
      </w:r>
      <w:r w:rsidR="00725BBA" w:rsidRPr="002155E1">
        <w:rPr>
          <w:rStyle w:val="Hyperlink"/>
        </w:rPr>
        <w:t xml:space="preserve">Safety Concern </w:t>
      </w:r>
    </w:p>
    <w:p w14:paraId="2B5C1EB5" w14:textId="3D27DAAF" w:rsidR="00725BBA" w:rsidRDefault="002155E1" w:rsidP="002155E1">
      <w:pPr>
        <w:spacing w:after="0" w:line="240" w:lineRule="auto"/>
        <w:rPr>
          <w:color w:val="1F497D"/>
        </w:rPr>
      </w:pPr>
      <w:r>
        <w:fldChar w:fldCharType="end"/>
      </w:r>
      <w:hyperlink r:id="rId18" w:history="1">
        <w:r w:rsidRPr="002155E1">
          <w:rPr>
            <w:rStyle w:val="Hyperlink"/>
          </w:rPr>
          <w:t xml:space="preserve">Incident or </w:t>
        </w:r>
        <w:r w:rsidR="0082457C">
          <w:rPr>
            <w:rStyle w:val="Hyperlink"/>
          </w:rPr>
          <w:t>Insurance</w:t>
        </w:r>
        <w:r w:rsidR="0082457C">
          <w:rPr>
            <w:rStyle w:val="Hyperlink"/>
          </w:rPr>
          <w:t xml:space="preserve"> </w:t>
        </w:r>
        <w:r w:rsidRPr="002155E1">
          <w:rPr>
            <w:rStyle w:val="Hyperlink"/>
          </w:rPr>
          <w:t>Claim</w:t>
        </w:r>
        <w:r w:rsidR="00725BBA" w:rsidRPr="002155E1">
          <w:rPr>
            <w:rStyle w:val="Hyperlink"/>
          </w:rPr>
          <w:t> </w:t>
        </w:r>
      </w:hyperlink>
      <w:r w:rsidR="00725BBA" w:rsidRPr="00725BBA">
        <w:t xml:space="preserve"> </w:t>
      </w:r>
    </w:p>
    <w:p w14:paraId="56C6CCDB" w14:textId="2F27AAA1" w:rsidR="0087531E" w:rsidRDefault="00BD004E" w:rsidP="002155E1">
      <w:pPr>
        <w:spacing w:after="0" w:line="240" w:lineRule="auto"/>
      </w:pPr>
      <w:hyperlink r:id="rId19" w:history="1">
        <w:r w:rsidR="002155E1" w:rsidRPr="002155E1">
          <w:rPr>
            <w:rStyle w:val="Hyperlink"/>
          </w:rPr>
          <w:t>E</w:t>
        </w:r>
        <w:r w:rsidR="000C58E0" w:rsidRPr="002155E1">
          <w:rPr>
            <w:rStyle w:val="Hyperlink"/>
          </w:rPr>
          <w:t>mploye</w:t>
        </w:r>
        <w:r w:rsidR="000C58E0" w:rsidRPr="002155E1">
          <w:rPr>
            <w:rStyle w:val="Hyperlink"/>
          </w:rPr>
          <w:t xml:space="preserve">e </w:t>
        </w:r>
        <w:r w:rsidR="002155E1" w:rsidRPr="002155E1">
          <w:rPr>
            <w:rStyle w:val="Hyperlink"/>
          </w:rPr>
          <w:t>I</w:t>
        </w:r>
        <w:r w:rsidR="000C58E0" w:rsidRPr="002155E1">
          <w:rPr>
            <w:rStyle w:val="Hyperlink"/>
          </w:rPr>
          <w:t>njury</w:t>
        </w:r>
      </w:hyperlink>
      <w:r w:rsidR="00725BBA" w:rsidRPr="002155E1">
        <w:t> </w:t>
      </w:r>
      <w:r w:rsidR="00725BBA" w:rsidRPr="00725BBA">
        <w:t xml:space="preserve"> </w:t>
      </w:r>
    </w:p>
    <w:p w14:paraId="3DD293A0" w14:textId="6DAD00C5" w:rsidR="002155E1" w:rsidRDefault="002155E1" w:rsidP="002155E1">
      <w:pPr>
        <w:spacing w:after="0" w:line="240" w:lineRule="auto"/>
        <w:rPr>
          <w:color w:val="1F497D"/>
        </w:rPr>
      </w:pPr>
    </w:p>
    <w:p w14:paraId="21036C72" w14:textId="154D043A" w:rsidR="00312DA1" w:rsidRDefault="00312DA1" w:rsidP="002155E1">
      <w:pPr>
        <w:spacing w:after="0" w:line="240" w:lineRule="auto"/>
        <w:rPr>
          <w:color w:val="1F497D"/>
        </w:rPr>
      </w:pPr>
    </w:p>
    <w:p w14:paraId="46A7D7A6" w14:textId="22717027" w:rsidR="00312DA1" w:rsidRDefault="00312DA1" w:rsidP="002155E1">
      <w:pPr>
        <w:spacing w:after="0" w:line="240" w:lineRule="auto"/>
        <w:rPr>
          <w:color w:val="1F497D"/>
        </w:rPr>
      </w:pPr>
    </w:p>
    <w:p w14:paraId="74E8436F" w14:textId="77777777" w:rsidR="00312DA1" w:rsidRDefault="00312DA1" w:rsidP="002155E1">
      <w:pPr>
        <w:spacing w:after="0" w:line="240" w:lineRule="auto"/>
        <w:rPr>
          <w:color w:val="1F497D"/>
        </w:rPr>
      </w:pPr>
    </w:p>
    <w:p w14:paraId="62902524" w14:textId="7070CB09" w:rsidR="000835A7" w:rsidRDefault="00BD004E" w:rsidP="000835A7">
      <w:pPr>
        <w:pStyle w:val="Title"/>
      </w:pPr>
      <w:hyperlink w:anchor="_3_Documentation" w:history="1">
        <w:r w:rsidR="000835A7" w:rsidRPr="00701513">
          <w:rPr>
            <w:rStyle w:val="Hyperlink"/>
          </w:rPr>
          <w:t>3) Documentation</w:t>
        </w:r>
      </w:hyperlink>
    </w:p>
    <w:p w14:paraId="4EEDB1A4" w14:textId="77777777" w:rsidR="005024EB" w:rsidRDefault="00187BC4" w:rsidP="004C1E78">
      <w:r>
        <w:t xml:space="preserve">In this section, document </w:t>
      </w:r>
      <w:r w:rsidR="004C1E78">
        <w:t>w</w:t>
      </w:r>
      <w:r>
        <w:t>here hard copies of your plan are kept</w:t>
      </w:r>
      <w:r w:rsidR="004C1E78">
        <w:t xml:space="preserve"> (will staff be given copies to have at home?) </w:t>
      </w:r>
    </w:p>
    <w:p w14:paraId="0FC4B912" w14:textId="33DD24FA" w:rsidR="000835A7" w:rsidRDefault="00525469" w:rsidP="004C1E78">
      <w:r>
        <w:t xml:space="preserve">Identify any specific emergency response actions your department will take that differ from the </w:t>
      </w:r>
      <w:hyperlink r:id="rId20" w:history="1">
        <w:r w:rsidRPr="00525469">
          <w:rPr>
            <w:rStyle w:val="Hyperlink"/>
          </w:rPr>
          <w:t xml:space="preserve">Emergency Procedures </w:t>
        </w:r>
        <w:r w:rsidR="00D01FB1">
          <w:rPr>
            <w:rStyle w:val="Hyperlink"/>
          </w:rPr>
          <w:t>Poster</w:t>
        </w:r>
      </w:hyperlink>
      <w:r>
        <w:t>.  We recommend that you attach evacuation map(s) for your building(s).  If you are using the Oregon Ready business continuity tool</w:t>
      </w:r>
      <w:r w:rsidR="00312DA1">
        <w:t xml:space="preserve"> (See section 2 header above) </w:t>
      </w:r>
      <w:r>
        <w:t xml:space="preserve">attach your plans there.  Otherwise, </w:t>
      </w:r>
      <w:r w:rsidR="000835A7">
        <w:t>send department/unit emergency response plan</w:t>
      </w:r>
      <w:r w:rsidR="00B060AC">
        <w:t xml:space="preserve"> in Word</w:t>
      </w:r>
      <w:r w:rsidR="00B060AC">
        <w:rPr>
          <w:rStyle w:val="FootnoteReference"/>
        </w:rPr>
        <w:footnoteReference w:id="2"/>
      </w:r>
      <w:r w:rsidR="000835A7">
        <w:t xml:space="preserve"> to UO Emergency Management and Continuity so that it can be filed with the university’s Emergency Operations Plan.</w:t>
      </w:r>
      <w:r w:rsidR="005024EB">
        <w:t xml:space="preserve">  </w:t>
      </w:r>
    </w:p>
    <w:p w14:paraId="60CD77DA" w14:textId="729A3A10" w:rsidR="005F2B6B" w:rsidRDefault="000835A7" w:rsidP="00525469">
      <w:r>
        <w:t>Additionally, you can requ</w:t>
      </w:r>
      <w:r w:rsidR="00525469">
        <w:t xml:space="preserve">est planning support from UOEMC at </w:t>
      </w:r>
      <w:hyperlink r:id="rId21" w:history="1">
        <w:r w:rsidR="00525469" w:rsidRPr="004D239B">
          <w:rPr>
            <w:rStyle w:val="Hyperlink"/>
          </w:rPr>
          <w:t>uoem@uoregon.edu</w:t>
        </w:r>
      </w:hyperlink>
      <w:r w:rsidR="00525469">
        <w:t xml:space="preserve">. </w:t>
      </w:r>
    </w:p>
    <w:p w14:paraId="457BD40A" w14:textId="134C850F" w:rsidR="000835A7" w:rsidRDefault="00BD004E" w:rsidP="000835A7">
      <w:pPr>
        <w:pStyle w:val="Title"/>
      </w:pPr>
      <w:hyperlink w:anchor="_4_Review,_Update," w:history="1">
        <w:r w:rsidR="0041656C" w:rsidRPr="00701513">
          <w:rPr>
            <w:rStyle w:val="Hyperlink"/>
          </w:rPr>
          <w:t xml:space="preserve">4) </w:t>
        </w:r>
        <w:r w:rsidR="005F2B6B" w:rsidRPr="00701513">
          <w:rPr>
            <w:rStyle w:val="Hyperlink"/>
          </w:rPr>
          <w:t>Review, Update,</w:t>
        </w:r>
        <w:r w:rsidR="000835A7" w:rsidRPr="00701513">
          <w:rPr>
            <w:rStyle w:val="Hyperlink"/>
          </w:rPr>
          <w:t xml:space="preserve"> </w:t>
        </w:r>
        <w:r w:rsidR="005F2B6B" w:rsidRPr="00701513">
          <w:rPr>
            <w:rStyle w:val="Hyperlink"/>
          </w:rPr>
          <w:t>Train, and</w:t>
        </w:r>
        <w:r w:rsidR="000835A7" w:rsidRPr="00701513">
          <w:rPr>
            <w:rStyle w:val="Hyperlink"/>
          </w:rPr>
          <w:t xml:space="preserve"> Exercises</w:t>
        </w:r>
      </w:hyperlink>
    </w:p>
    <w:p w14:paraId="3A826869" w14:textId="77777777" w:rsidR="000835A7" w:rsidRDefault="0041656C" w:rsidP="000835A7">
      <w:pPr>
        <w:pStyle w:val="Heading1"/>
      </w:pPr>
      <w:r>
        <w:t xml:space="preserve">4.1 </w:t>
      </w:r>
      <w:r w:rsidR="000835A7">
        <w:t xml:space="preserve">Annual </w:t>
      </w:r>
      <w:r w:rsidR="005F2B6B">
        <w:t xml:space="preserve">Review and Update </w:t>
      </w:r>
    </w:p>
    <w:p w14:paraId="37EC69C0" w14:textId="77777777" w:rsidR="009E5B8A" w:rsidRDefault="009E5B8A" w:rsidP="009E5B8A">
      <w:r>
        <w:t xml:space="preserve">In this section, document how often your emergency plan will be reviewed and updated and who will take the lead on making sure that a review and update occurs. </w:t>
      </w:r>
    </w:p>
    <w:p w14:paraId="03A1A9EB" w14:textId="7361FB6B" w:rsidR="000835A7" w:rsidRDefault="000835A7" w:rsidP="000835A7">
      <w:r>
        <w:t xml:space="preserve">Emergency response plans and materials are only </w:t>
      </w:r>
      <w:r w:rsidR="005024EB">
        <w:t xml:space="preserve">helpful if they are up to date. </w:t>
      </w:r>
      <w:r>
        <w:t xml:space="preserve"> In order for these materials to be </w:t>
      </w:r>
      <w:r w:rsidR="005024EB">
        <w:t xml:space="preserve">useful </w:t>
      </w:r>
      <w:r>
        <w:t>in an actual emergency, the information needs to be kept up to date. UO Emergency Management and Continuity recommends that department/unit IRTs revisit this information on at least an annual basis. Department/units may want to dedicate at least one staff meeting per year to review the procedures and update any out of date information.</w:t>
      </w:r>
      <w:r w:rsidR="00565D09">
        <w:t xml:space="preserve">  </w:t>
      </w:r>
      <w:r w:rsidR="008A706A">
        <w:t xml:space="preserve">In addition, your Emergency Response Plan should be introduced to new employees upon orientation. </w:t>
      </w:r>
    </w:p>
    <w:p w14:paraId="45FDE7EA" w14:textId="789C9DFD" w:rsidR="002126E8" w:rsidRDefault="00565D09" w:rsidP="000835A7">
      <w:r>
        <w:t xml:space="preserve">Remember to practice your emergency plan and evacuation routes regularly.  For more information on planning an evacuation drill, contact the </w:t>
      </w:r>
      <w:hyperlink r:id="rId22" w:history="1">
        <w:r w:rsidRPr="00565D09">
          <w:rPr>
            <w:rStyle w:val="Hyperlink"/>
          </w:rPr>
          <w:t>UO Fire Marshal’s Office</w:t>
        </w:r>
      </w:hyperlink>
      <w:r>
        <w:t>.</w:t>
      </w:r>
    </w:p>
    <w:p w14:paraId="2B65E028" w14:textId="77777777" w:rsidR="002126E8" w:rsidRDefault="002126E8">
      <w:r>
        <w:br w:type="page"/>
      </w:r>
    </w:p>
    <w:p w14:paraId="473E0448" w14:textId="23304DE6" w:rsidR="0041656C" w:rsidRDefault="00187BC4" w:rsidP="000835A7">
      <w:pPr>
        <w:pStyle w:val="Title"/>
      </w:pPr>
      <w:r>
        <w:lastRenderedPageBreak/>
        <w:t xml:space="preserve">5) </w:t>
      </w:r>
      <w:r w:rsidR="00B22B0C">
        <w:t>Next Steps</w:t>
      </w:r>
      <w:r w:rsidR="000835A7">
        <w:t xml:space="preserve"> </w:t>
      </w:r>
    </w:p>
    <w:p w14:paraId="31372569" w14:textId="77777777" w:rsidR="00187BC4" w:rsidRDefault="00187BC4" w:rsidP="00187BC4">
      <w:pPr>
        <w:pStyle w:val="Heading1"/>
        <w:ind w:left="720"/>
      </w:pPr>
      <w:r>
        <w:rPr>
          <w:noProof/>
        </w:rPr>
        <mc:AlternateContent>
          <mc:Choice Requires="wps">
            <w:drawing>
              <wp:anchor distT="0" distB="0" distL="114300" distR="114300" simplePos="0" relativeHeight="251668480" behindDoc="0" locked="0" layoutInCell="1" allowOverlap="1" wp14:anchorId="185DC9F0" wp14:editId="6118C83D">
                <wp:simplePos x="0" y="0"/>
                <wp:positionH relativeFrom="column">
                  <wp:posOffset>-49530</wp:posOffset>
                </wp:positionH>
                <wp:positionV relativeFrom="paragraph">
                  <wp:posOffset>180530</wp:posOffset>
                </wp:positionV>
                <wp:extent cx="225425" cy="213360"/>
                <wp:effectExtent l="0" t="0" r="22225" b="15240"/>
                <wp:wrapNone/>
                <wp:docPr id="5" name="Rectangle 5"/>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6D0C7" id="Rectangle 5" o:spid="_x0000_s1026" style="position:absolute;margin-left:-3.9pt;margin-top:14.2pt;width:17.75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SFeA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" filled="f" strokecolor="#243f60 [1604]" strokeweight="2pt"/>
            </w:pict>
          </mc:Fallback>
        </mc:AlternateContent>
      </w:r>
      <w:r>
        <w:t>Encourage Individual Preparedness</w:t>
      </w:r>
    </w:p>
    <w:p w14:paraId="2BA2EC29" w14:textId="77777777" w:rsidR="0041656C" w:rsidRPr="002126E8" w:rsidRDefault="0041656C" w:rsidP="00187BC4">
      <w:pPr>
        <w:ind w:left="720"/>
        <w:rPr>
          <w:sz w:val="21"/>
          <w:szCs w:val="21"/>
        </w:rPr>
      </w:pPr>
      <w:r w:rsidRPr="002126E8">
        <w:rPr>
          <w:sz w:val="21"/>
          <w:szCs w:val="21"/>
        </w:rPr>
        <w:t>Employees can take individual steps to become better prepared. Activities may include:</w:t>
      </w:r>
    </w:p>
    <w:p w14:paraId="244AB185" w14:textId="53241322" w:rsidR="009E5B8A" w:rsidRPr="002126E8" w:rsidRDefault="009E5B8A" w:rsidP="00187BC4">
      <w:pPr>
        <w:pStyle w:val="ListParagraph"/>
        <w:numPr>
          <w:ilvl w:val="0"/>
          <w:numId w:val="5"/>
        </w:numPr>
        <w:ind w:left="1800"/>
        <w:rPr>
          <w:sz w:val="21"/>
          <w:szCs w:val="21"/>
        </w:rPr>
      </w:pPr>
      <w:r w:rsidRPr="002126E8">
        <w:rPr>
          <w:sz w:val="21"/>
          <w:szCs w:val="21"/>
        </w:rPr>
        <w:t>Register</w:t>
      </w:r>
      <w:r w:rsidR="00312DA1">
        <w:rPr>
          <w:sz w:val="21"/>
          <w:szCs w:val="21"/>
        </w:rPr>
        <w:t>ing</w:t>
      </w:r>
      <w:r w:rsidRPr="002126E8">
        <w:rPr>
          <w:sz w:val="21"/>
          <w:szCs w:val="21"/>
        </w:rPr>
        <w:t xml:space="preserve"> for the </w:t>
      </w:r>
      <w:hyperlink r:id="rId23" w:history="1">
        <w:r w:rsidRPr="002126E8">
          <w:rPr>
            <w:rStyle w:val="Hyperlink"/>
            <w:sz w:val="21"/>
            <w:szCs w:val="21"/>
          </w:rPr>
          <w:t>UO</w:t>
        </w:r>
        <w:r w:rsidR="00A51CCE" w:rsidRPr="002126E8">
          <w:rPr>
            <w:rStyle w:val="Hyperlink"/>
            <w:sz w:val="21"/>
            <w:szCs w:val="21"/>
          </w:rPr>
          <w:t xml:space="preserve"> </w:t>
        </w:r>
        <w:r w:rsidRPr="002126E8">
          <w:rPr>
            <w:rStyle w:val="Hyperlink"/>
            <w:sz w:val="21"/>
            <w:szCs w:val="21"/>
          </w:rPr>
          <w:t>Alert</w:t>
        </w:r>
      </w:hyperlink>
      <w:r w:rsidRPr="002126E8">
        <w:rPr>
          <w:sz w:val="21"/>
          <w:szCs w:val="21"/>
        </w:rPr>
        <w:t xml:space="preserve"> emergency notification system</w:t>
      </w:r>
    </w:p>
    <w:p w14:paraId="6088FFE0" w14:textId="77777777" w:rsidR="0041656C" w:rsidRPr="002126E8" w:rsidRDefault="0041656C" w:rsidP="00187BC4">
      <w:pPr>
        <w:pStyle w:val="ListParagraph"/>
        <w:numPr>
          <w:ilvl w:val="0"/>
          <w:numId w:val="5"/>
        </w:numPr>
        <w:ind w:left="1800"/>
        <w:rPr>
          <w:sz w:val="21"/>
          <w:szCs w:val="21"/>
        </w:rPr>
      </w:pPr>
      <w:r w:rsidRPr="002126E8">
        <w:rPr>
          <w:sz w:val="21"/>
          <w:szCs w:val="21"/>
        </w:rPr>
        <w:t>Developing a family emergency plan</w:t>
      </w:r>
    </w:p>
    <w:p w14:paraId="02CD15F0" w14:textId="77777777" w:rsidR="0041656C" w:rsidRPr="002126E8" w:rsidRDefault="0041656C" w:rsidP="00187BC4">
      <w:pPr>
        <w:pStyle w:val="ListParagraph"/>
        <w:numPr>
          <w:ilvl w:val="0"/>
          <w:numId w:val="5"/>
        </w:numPr>
        <w:ind w:left="1800"/>
        <w:rPr>
          <w:sz w:val="21"/>
          <w:szCs w:val="21"/>
        </w:rPr>
      </w:pPr>
      <w:r w:rsidRPr="002126E8">
        <w:rPr>
          <w:sz w:val="21"/>
          <w:szCs w:val="21"/>
        </w:rPr>
        <w:t>Developing an emergency kit for homes and cars</w:t>
      </w:r>
    </w:p>
    <w:p w14:paraId="10CF3856" w14:textId="274A9110" w:rsidR="00694F82" w:rsidRPr="002126E8" w:rsidRDefault="0041656C" w:rsidP="00187BC4">
      <w:pPr>
        <w:pStyle w:val="ListParagraph"/>
        <w:numPr>
          <w:ilvl w:val="0"/>
          <w:numId w:val="5"/>
        </w:numPr>
        <w:ind w:left="1800"/>
        <w:rPr>
          <w:sz w:val="21"/>
          <w:szCs w:val="21"/>
        </w:rPr>
      </w:pPr>
      <w:r w:rsidRPr="002126E8">
        <w:rPr>
          <w:sz w:val="21"/>
          <w:szCs w:val="21"/>
        </w:rPr>
        <w:t>Train</w:t>
      </w:r>
      <w:r w:rsidR="00312DA1">
        <w:rPr>
          <w:sz w:val="21"/>
          <w:szCs w:val="21"/>
        </w:rPr>
        <w:t>ing</w:t>
      </w:r>
      <w:r w:rsidRPr="002126E8">
        <w:rPr>
          <w:sz w:val="21"/>
          <w:szCs w:val="21"/>
        </w:rPr>
        <w:t xml:space="preserve"> to be a member of the</w:t>
      </w:r>
      <w:r w:rsidR="003262F4" w:rsidRPr="002126E8">
        <w:rPr>
          <w:sz w:val="21"/>
          <w:szCs w:val="21"/>
        </w:rPr>
        <w:t>ir</w:t>
      </w:r>
      <w:r w:rsidRPr="002126E8">
        <w:rPr>
          <w:sz w:val="21"/>
          <w:szCs w:val="21"/>
        </w:rPr>
        <w:t xml:space="preserve"> </w:t>
      </w:r>
      <w:hyperlink r:id="rId24" w:history="1">
        <w:r w:rsidRPr="002126E8">
          <w:rPr>
            <w:rStyle w:val="Hyperlink"/>
            <w:sz w:val="21"/>
            <w:szCs w:val="21"/>
          </w:rPr>
          <w:t>Community Emergency Response Team</w:t>
        </w:r>
      </w:hyperlink>
      <w:r w:rsidRPr="002126E8">
        <w:rPr>
          <w:sz w:val="21"/>
          <w:szCs w:val="21"/>
        </w:rPr>
        <w:t xml:space="preserve"> (CERT)</w:t>
      </w:r>
    </w:p>
    <w:bookmarkStart w:id="19" w:name="_Oregon_Ready_-"/>
    <w:bookmarkEnd w:id="19"/>
    <w:p w14:paraId="78B0EBCC" w14:textId="77777777" w:rsidR="009E5B8A" w:rsidRDefault="00187BC4" w:rsidP="00187BC4">
      <w:pPr>
        <w:pStyle w:val="Heading1"/>
        <w:ind w:left="720"/>
      </w:pPr>
      <w:r>
        <w:rPr>
          <w:noProof/>
        </w:rPr>
        <mc:AlternateContent>
          <mc:Choice Requires="wps">
            <w:drawing>
              <wp:anchor distT="0" distB="0" distL="114300" distR="114300" simplePos="0" relativeHeight="251670528" behindDoc="0" locked="0" layoutInCell="1" allowOverlap="1" wp14:anchorId="5D85DDFC" wp14:editId="73A2027B">
                <wp:simplePos x="0" y="0"/>
                <wp:positionH relativeFrom="column">
                  <wp:posOffset>-52070</wp:posOffset>
                </wp:positionH>
                <wp:positionV relativeFrom="paragraph">
                  <wp:posOffset>240665</wp:posOffset>
                </wp:positionV>
                <wp:extent cx="225425" cy="213360"/>
                <wp:effectExtent l="0" t="0" r="22225" b="15240"/>
                <wp:wrapNone/>
                <wp:docPr id="6" name="Rectangle 6"/>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03CCD" id="Rectangle 6" o:spid="_x0000_s1026" style="position:absolute;margin-left:-4.1pt;margin-top:18.95pt;width:17.75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" filled="f" strokecolor="#243f60 [1604]" strokeweight="2pt"/>
            </w:pict>
          </mc:Fallback>
        </mc:AlternateContent>
      </w:r>
      <w:r w:rsidR="00A51CCE">
        <w:t xml:space="preserve">Oregon Ready - </w:t>
      </w:r>
      <w:r w:rsidR="009E5B8A">
        <w:t>Business Continuity Planning</w:t>
      </w:r>
    </w:p>
    <w:p w14:paraId="3652D690" w14:textId="702F76D7" w:rsidR="009E5B8A" w:rsidRPr="002126E8" w:rsidRDefault="00A51CCE" w:rsidP="00E40A1A">
      <w:pPr>
        <w:ind w:left="720"/>
        <w:rPr>
          <w:sz w:val="21"/>
          <w:szCs w:val="21"/>
        </w:rPr>
      </w:pPr>
      <w:r w:rsidRPr="002126E8">
        <w:rPr>
          <w:sz w:val="21"/>
          <w:szCs w:val="21"/>
        </w:rPr>
        <w:t xml:space="preserve">Oregon Ready is the university’s custom business continuity tool.  </w:t>
      </w:r>
      <w:r w:rsidR="00312DA1">
        <w:rPr>
          <w:sz w:val="21"/>
          <w:szCs w:val="21"/>
        </w:rPr>
        <w:t>Some</w:t>
      </w:r>
      <w:r w:rsidR="009E5B8A" w:rsidRPr="002126E8">
        <w:rPr>
          <w:sz w:val="21"/>
          <w:szCs w:val="21"/>
        </w:rPr>
        <w:t xml:space="preserve"> emergencies, such as pandemics or earthquakes</w:t>
      </w:r>
      <w:r w:rsidR="00312DA1">
        <w:rPr>
          <w:sz w:val="21"/>
          <w:szCs w:val="21"/>
        </w:rPr>
        <w:t>,</w:t>
      </w:r>
      <w:r w:rsidR="009E5B8A" w:rsidRPr="002126E8">
        <w:rPr>
          <w:sz w:val="21"/>
          <w:szCs w:val="21"/>
        </w:rPr>
        <w:t xml:space="preserve"> may have long durations. In these instances, it may be helpful to build a plan of action that specifies key business processes that may be negatively impacted by longer interruption. Developing a </w:t>
      </w:r>
      <w:r w:rsidRPr="002126E8">
        <w:rPr>
          <w:sz w:val="21"/>
          <w:szCs w:val="21"/>
        </w:rPr>
        <w:t xml:space="preserve">business continuity plan </w:t>
      </w:r>
      <w:r w:rsidR="009E5B8A" w:rsidRPr="002126E8">
        <w:rPr>
          <w:sz w:val="21"/>
          <w:szCs w:val="21"/>
        </w:rPr>
        <w:t>will help your department or unit identify staff, locations, or equipment and supplies that are critical to minimize these negative effects and expedite restoration of your operations.</w:t>
      </w:r>
      <w:r w:rsidR="006A09F1" w:rsidRPr="002126E8">
        <w:rPr>
          <w:sz w:val="21"/>
          <w:szCs w:val="21"/>
        </w:rPr>
        <w:t xml:space="preserve"> </w:t>
      </w:r>
      <w:hyperlink r:id="rId25" w:history="1">
        <w:r w:rsidR="006A09F1" w:rsidRPr="002126E8">
          <w:rPr>
            <w:rStyle w:val="Hyperlink"/>
            <w:sz w:val="21"/>
            <w:szCs w:val="21"/>
          </w:rPr>
          <w:t>http://safety.uoregon.edu/business-continuity</w:t>
        </w:r>
      </w:hyperlink>
      <w:r w:rsidR="006A09F1" w:rsidRPr="002126E8">
        <w:rPr>
          <w:sz w:val="21"/>
          <w:szCs w:val="21"/>
        </w:rPr>
        <w:t xml:space="preserve"> </w:t>
      </w:r>
    </w:p>
    <w:p w14:paraId="245C0B39" w14:textId="454CB071" w:rsidR="00565D09" w:rsidRDefault="00565D09" w:rsidP="00565D09">
      <w:pPr>
        <w:pStyle w:val="Heading1"/>
        <w:spacing w:line="240" w:lineRule="auto"/>
        <w:ind w:left="720"/>
        <w:rPr>
          <w:noProof/>
        </w:rPr>
      </w:pPr>
      <w:r>
        <w:rPr>
          <w:noProof/>
        </w:rPr>
        <mc:AlternateContent>
          <mc:Choice Requires="wps">
            <w:drawing>
              <wp:anchor distT="0" distB="0" distL="114300" distR="114300" simplePos="0" relativeHeight="251674624" behindDoc="0" locked="0" layoutInCell="1" allowOverlap="1" wp14:anchorId="7A2756E1" wp14:editId="52898A38">
                <wp:simplePos x="0" y="0"/>
                <wp:positionH relativeFrom="column">
                  <wp:posOffset>-59690</wp:posOffset>
                </wp:positionH>
                <wp:positionV relativeFrom="paragraph">
                  <wp:posOffset>192515</wp:posOffset>
                </wp:positionV>
                <wp:extent cx="225425" cy="213360"/>
                <wp:effectExtent l="0" t="0" r="22225" b="15240"/>
                <wp:wrapNone/>
                <wp:docPr id="8" name="Rectangle 8"/>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F8B95" id="Rectangle 8" o:spid="_x0000_s1026" style="position:absolute;margin-left:-4.7pt;margin-top:15.15pt;width:17.75pt;height: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66eQ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" filled="f" strokecolor="#243f60 [1604]" strokeweight="2pt"/>
            </w:pict>
          </mc:Fallback>
        </mc:AlternateContent>
      </w:r>
      <w:r>
        <w:rPr>
          <w:noProof/>
        </w:rPr>
        <w:t>Additional Resources</w:t>
      </w:r>
    </w:p>
    <w:p w14:paraId="55E5F6F0" w14:textId="77777777" w:rsidR="00565D09" w:rsidRDefault="00565D09" w:rsidP="00565D09">
      <w:r>
        <w:tab/>
      </w:r>
    </w:p>
    <w:p w14:paraId="3891DDF7" w14:textId="48C05EDE" w:rsidR="00565D09" w:rsidRPr="002126E8" w:rsidRDefault="00565D09" w:rsidP="00565D09">
      <w:pPr>
        <w:rPr>
          <w:sz w:val="21"/>
          <w:szCs w:val="21"/>
        </w:rPr>
      </w:pPr>
      <w:r>
        <w:tab/>
      </w:r>
      <w:r w:rsidR="00725256" w:rsidRPr="002126E8">
        <w:rPr>
          <w:sz w:val="21"/>
          <w:szCs w:val="21"/>
        </w:rPr>
        <w:t xml:space="preserve">Develop your own </w:t>
      </w:r>
      <w:hyperlink r:id="rId26" w:history="1">
        <w:r w:rsidRPr="002126E8">
          <w:rPr>
            <w:rStyle w:val="Hyperlink"/>
            <w:sz w:val="21"/>
            <w:szCs w:val="21"/>
          </w:rPr>
          <w:t>Personal Emergency Plans</w:t>
        </w:r>
      </w:hyperlink>
    </w:p>
    <w:p w14:paraId="7C1C06C3" w14:textId="449A86F1" w:rsidR="000C58E0" w:rsidRPr="00D01FB1" w:rsidRDefault="00D01FB1" w:rsidP="00691A56">
      <w:pPr>
        <w:ind w:left="720"/>
        <w:rPr>
          <w:sz w:val="21"/>
          <w:szCs w:val="21"/>
        </w:rPr>
      </w:pPr>
      <w:r>
        <w:rPr>
          <w:sz w:val="21"/>
          <w:szCs w:val="21"/>
        </w:rPr>
        <w:t>Request</w:t>
      </w:r>
      <w:r w:rsidR="00725256" w:rsidRPr="002126E8">
        <w:rPr>
          <w:sz w:val="21"/>
          <w:szCs w:val="21"/>
        </w:rPr>
        <w:t xml:space="preserve"> Oregon Rea</w:t>
      </w:r>
      <w:r>
        <w:rPr>
          <w:sz w:val="21"/>
          <w:szCs w:val="21"/>
        </w:rPr>
        <w:t xml:space="preserve">dy business continuity training.  Contact </w:t>
      </w:r>
      <w:r w:rsidR="00691A56">
        <w:rPr>
          <w:sz w:val="21"/>
          <w:szCs w:val="21"/>
        </w:rPr>
        <w:t>Emergency Management</w:t>
      </w:r>
      <w:r>
        <w:rPr>
          <w:sz w:val="21"/>
          <w:szCs w:val="21"/>
        </w:rPr>
        <w:t xml:space="preserve"> at </w:t>
      </w:r>
      <w:hyperlink r:id="rId27" w:history="1">
        <w:r w:rsidR="00691A56" w:rsidRPr="00523DC6">
          <w:rPr>
            <w:rStyle w:val="Hyperlink"/>
            <w:sz w:val="21"/>
            <w:szCs w:val="21"/>
          </w:rPr>
          <w:t>uoem@uoregon.edu</w:t>
        </w:r>
      </w:hyperlink>
      <w:r>
        <w:rPr>
          <w:sz w:val="21"/>
          <w:szCs w:val="21"/>
        </w:rPr>
        <w:t xml:space="preserve"> </w:t>
      </w:r>
    </w:p>
    <w:p w14:paraId="60D81C16" w14:textId="4367E515" w:rsidR="000C58E0" w:rsidRPr="002126E8" w:rsidRDefault="00725256" w:rsidP="000C58E0">
      <w:pPr>
        <w:spacing w:after="0" w:line="240" w:lineRule="auto"/>
        <w:ind w:left="720"/>
        <w:rPr>
          <w:rStyle w:val="Hyperlink"/>
          <w:sz w:val="21"/>
          <w:szCs w:val="21"/>
        </w:rPr>
      </w:pPr>
      <w:r w:rsidRPr="002126E8">
        <w:rPr>
          <w:sz w:val="21"/>
          <w:szCs w:val="21"/>
        </w:rPr>
        <w:t xml:space="preserve">Request a UOPD security assessment of your office space.  Contact </w:t>
      </w:r>
      <w:r w:rsidR="00691A56">
        <w:rPr>
          <w:sz w:val="21"/>
          <w:szCs w:val="21"/>
        </w:rPr>
        <w:t>Benjamin McNulty</w:t>
      </w:r>
      <w:r w:rsidRPr="002126E8">
        <w:rPr>
          <w:sz w:val="21"/>
          <w:szCs w:val="21"/>
        </w:rPr>
        <w:t xml:space="preserve"> at </w:t>
      </w:r>
      <w:hyperlink r:id="rId28" w:history="1">
        <w:r w:rsidR="00691A56" w:rsidRPr="00691A56">
          <w:rPr>
            <w:rStyle w:val="Hyperlink"/>
          </w:rPr>
          <w:t>bmcnulty@uoregon.edu</w:t>
        </w:r>
      </w:hyperlink>
    </w:p>
    <w:p w14:paraId="157B56E2" w14:textId="495BC66D" w:rsidR="00725256" w:rsidRPr="002126E8" w:rsidRDefault="00725256" w:rsidP="000C58E0">
      <w:pPr>
        <w:spacing w:after="0" w:line="240" w:lineRule="auto"/>
        <w:ind w:left="720"/>
        <w:rPr>
          <w:sz w:val="21"/>
          <w:szCs w:val="21"/>
        </w:rPr>
      </w:pPr>
      <w:r w:rsidRPr="002126E8">
        <w:rPr>
          <w:sz w:val="21"/>
          <w:szCs w:val="21"/>
        </w:rPr>
        <w:tab/>
      </w:r>
    </w:p>
    <w:p w14:paraId="4AECE82C" w14:textId="5778E1D9" w:rsidR="00725256" w:rsidRPr="002126E8" w:rsidRDefault="00725256" w:rsidP="000C58E0">
      <w:pPr>
        <w:spacing w:after="0" w:line="240" w:lineRule="auto"/>
        <w:ind w:left="720"/>
        <w:rPr>
          <w:sz w:val="21"/>
          <w:szCs w:val="21"/>
        </w:rPr>
      </w:pPr>
      <w:r w:rsidRPr="002126E8">
        <w:rPr>
          <w:sz w:val="21"/>
          <w:szCs w:val="21"/>
        </w:rPr>
        <w:t>Request an active threat/shooter exercise for your department</w:t>
      </w:r>
      <w:r w:rsidR="002F6166" w:rsidRPr="002126E8">
        <w:rPr>
          <w:sz w:val="21"/>
          <w:szCs w:val="21"/>
        </w:rPr>
        <w:t xml:space="preserve"> or earthquake and general preparedness training</w:t>
      </w:r>
      <w:r w:rsidRPr="002126E8">
        <w:rPr>
          <w:sz w:val="21"/>
          <w:szCs w:val="21"/>
        </w:rPr>
        <w:t xml:space="preserve">.  Contact </w:t>
      </w:r>
      <w:r w:rsidR="00D01FB1">
        <w:rPr>
          <w:sz w:val="21"/>
          <w:szCs w:val="21"/>
        </w:rPr>
        <w:t xml:space="preserve">Emergency Management at </w:t>
      </w:r>
      <w:hyperlink r:id="rId29" w:history="1">
        <w:r w:rsidR="00D01FB1" w:rsidRPr="007B1759">
          <w:rPr>
            <w:rStyle w:val="Hyperlink"/>
            <w:sz w:val="21"/>
            <w:szCs w:val="21"/>
          </w:rPr>
          <w:t>uoem@uoregon.edu</w:t>
        </w:r>
      </w:hyperlink>
      <w:r w:rsidR="00D01FB1">
        <w:rPr>
          <w:sz w:val="21"/>
          <w:szCs w:val="21"/>
        </w:rPr>
        <w:t xml:space="preserve"> </w:t>
      </w:r>
      <w:r w:rsidRPr="002126E8">
        <w:rPr>
          <w:sz w:val="21"/>
          <w:szCs w:val="21"/>
        </w:rPr>
        <w:t xml:space="preserve"> </w:t>
      </w:r>
    </w:p>
    <w:p w14:paraId="5CE1593E" w14:textId="77777777" w:rsidR="000C58E0" w:rsidRPr="002126E8" w:rsidRDefault="000C58E0" w:rsidP="000C58E0">
      <w:pPr>
        <w:spacing w:after="0" w:line="240" w:lineRule="auto"/>
        <w:ind w:left="720"/>
        <w:rPr>
          <w:sz w:val="21"/>
          <w:szCs w:val="21"/>
        </w:rPr>
      </w:pPr>
    </w:p>
    <w:p w14:paraId="4B128B66" w14:textId="4322E54C" w:rsidR="00565D09" w:rsidRPr="002126E8" w:rsidRDefault="00BD004E" w:rsidP="000C58E0">
      <w:pPr>
        <w:spacing w:after="0" w:line="240" w:lineRule="auto"/>
        <w:ind w:firstLine="720"/>
        <w:rPr>
          <w:rStyle w:val="Hyperlink"/>
          <w:sz w:val="21"/>
          <w:szCs w:val="21"/>
        </w:rPr>
      </w:pPr>
      <w:hyperlink r:id="rId30" w:history="1">
        <w:r w:rsidR="00565D09" w:rsidRPr="002126E8">
          <w:rPr>
            <w:rStyle w:val="Hyperlink"/>
            <w:sz w:val="21"/>
            <w:szCs w:val="21"/>
          </w:rPr>
          <w:t>UO Emergency Oper</w:t>
        </w:r>
        <w:r w:rsidR="00565D09" w:rsidRPr="002126E8">
          <w:rPr>
            <w:rStyle w:val="Hyperlink"/>
            <w:sz w:val="21"/>
            <w:szCs w:val="21"/>
          </w:rPr>
          <w:t>ations Plan</w:t>
        </w:r>
      </w:hyperlink>
    </w:p>
    <w:p w14:paraId="2CC36A8E" w14:textId="77777777" w:rsidR="000C58E0" w:rsidRPr="002126E8" w:rsidRDefault="000C58E0" w:rsidP="000C58E0">
      <w:pPr>
        <w:spacing w:after="0" w:line="240" w:lineRule="auto"/>
        <w:ind w:firstLine="720"/>
        <w:rPr>
          <w:sz w:val="21"/>
          <w:szCs w:val="21"/>
        </w:rPr>
      </w:pPr>
    </w:p>
    <w:p w14:paraId="3E9C1C74" w14:textId="6E714804" w:rsidR="00725256" w:rsidRPr="00D01FB1" w:rsidRDefault="00D01FB1" w:rsidP="000C58E0">
      <w:pPr>
        <w:spacing w:after="0" w:line="240" w:lineRule="auto"/>
        <w:ind w:firstLine="720"/>
        <w:rPr>
          <w:rStyle w:val="Hyperlink"/>
          <w:sz w:val="21"/>
          <w:szCs w:val="21"/>
        </w:rPr>
      </w:pPr>
      <w:r>
        <w:rPr>
          <w:rStyle w:val="Hyperlink"/>
          <w:sz w:val="21"/>
          <w:szCs w:val="21"/>
        </w:rPr>
        <w:fldChar w:fldCharType="begin"/>
      </w:r>
      <w:r>
        <w:rPr>
          <w:rStyle w:val="Hyperlink"/>
          <w:sz w:val="21"/>
          <w:szCs w:val="21"/>
        </w:rPr>
        <w:instrText xml:space="preserve"> HYPERLINK "https://app.smartsheet.com/b/form?EQBCT=466d837517d8450caba90b4204138229" </w:instrText>
      </w:r>
      <w:r>
        <w:rPr>
          <w:rStyle w:val="Hyperlink"/>
          <w:sz w:val="21"/>
          <w:szCs w:val="21"/>
        </w:rPr>
        <w:fldChar w:fldCharType="separate"/>
      </w:r>
      <w:r w:rsidR="00803E6E" w:rsidRPr="00D01FB1">
        <w:rPr>
          <w:rStyle w:val="Hyperlink"/>
          <w:sz w:val="21"/>
          <w:szCs w:val="21"/>
        </w:rPr>
        <w:t>Request an</w:t>
      </w:r>
      <w:r w:rsidR="00725256" w:rsidRPr="00D01FB1">
        <w:rPr>
          <w:rStyle w:val="Hyperlink"/>
          <w:sz w:val="21"/>
          <w:szCs w:val="21"/>
        </w:rPr>
        <w:t xml:space="preserve"> Em</w:t>
      </w:r>
      <w:r w:rsidR="00725256" w:rsidRPr="00D01FB1">
        <w:rPr>
          <w:rStyle w:val="Hyperlink"/>
          <w:sz w:val="21"/>
          <w:szCs w:val="21"/>
        </w:rPr>
        <w:t xml:space="preserve">ergency </w:t>
      </w:r>
      <w:r w:rsidRPr="00D01FB1">
        <w:rPr>
          <w:rStyle w:val="Hyperlink"/>
          <w:sz w:val="21"/>
          <w:szCs w:val="21"/>
        </w:rPr>
        <w:t>Poster</w:t>
      </w:r>
    </w:p>
    <w:p w14:paraId="77FB92A4" w14:textId="651FA678" w:rsidR="000C58E0" w:rsidRPr="002126E8" w:rsidRDefault="00D01FB1" w:rsidP="000C58E0">
      <w:pPr>
        <w:spacing w:after="0" w:line="240" w:lineRule="auto"/>
        <w:ind w:firstLine="720"/>
        <w:rPr>
          <w:sz w:val="21"/>
          <w:szCs w:val="21"/>
        </w:rPr>
      </w:pPr>
      <w:r>
        <w:rPr>
          <w:rStyle w:val="Hyperlink"/>
          <w:sz w:val="21"/>
          <w:szCs w:val="21"/>
        </w:rPr>
        <w:fldChar w:fldCharType="end"/>
      </w:r>
    </w:p>
    <w:p w14:paraId="5A9D53A7" w14:textId="265F0AB7" w:rsidR="00F85E90" w:rsidRDefault="00312DA1" w:rsidP="000C58E0">
      <w:pPr>
        <w:spacing w:after="0" w:line="240" w:lineRule="auto"/>
        <w:ind w:left="720"/>
        <w:rPr>
          <w:rStyle w:val="Hyperlink"/>
          <w:sz w:val="21"/>
          <w:szCs w:val="21"/>
        </w:rPr>
      </w:pPr>
      <w:r>
        <w:rPr>
          <w:sz w:val="21"/>
          <w:szCs w:val="21"/>
        </w:rPr>
        <w:t>For i</w:t>
      </w:r>
      <w:r w:rsidR="000C58E0" w:rsidRPr="002126E8">
        <w:rPr>
          <w:sz w:val="21"/>
          <w:szCs w:val="21"/>
        </w:rPr>
        <w:t xml:space="preserve">nformation on workplace accident/incident investigations contact </w:t>
      </w:r>
      <w:hyperlink r:id="rId31" w:history="1">
        <w:r w:rsidR="000C58E0" w:rsidRPr="002126E8">
          <w:rPr>
            <w:rStyle w:val="Hyperlink"/>
            <w:sz w:val="21"/>
            <w:szCs w:val="21"/>
          </w:rPr>
          <w:t>Occupat</w:t>
        </w:r>
        <w:r w:rsidR="000C58E0" w:rsidRPr="002126E8">
          <w:rPr>
            <w:rStyle w:val="Hyperlink"/>
            <w:sz w:val="21"/>
            <w:szCs w:val="21"/>
          </w:rPr>
          <w:t>ional Health and Safety</w:t>
        </w:r>
      </w:hyperlink>
    </w:p>
    <w:p w14:paraId="272AD6DD" w14:textId="77777777" w:rsidR="00F85E90" w:rsidRDefault="00F85E90">
      <w:pPr>
        <w:rPr>
          <w:rStyle w:val="Hyperlink"/>
          <w:sz w:val="21"/>
          <w:szCs w:val="21"/>
        </w:rPr>
      </w:pPr>
      <w:r>
        <w:rPr>
          <w:rStyle w:val="Hyperlink"/>
          <w:sz w:val="21"/>
          <w:szCs w:val="21"/>
        </w:rPr>
        <w:br w:type="page"/>
      </w:r>
    </w:p>
    <w:p w14:paraId="1B53FBAB" w14:textId="7CA40861" w:rsidR="00B22B0C" w:rsidRDefault="00B22B0C" w:rsidP="00B22B0C">
      <w:pPr>
        <w:pStyle w:val="Title"/>
      </w:pPr>
      <w:r>
        <w:lastRenderedPageBreak/>
        <w:t xml:space="preserve">Emergency Response Plan </w:t>
      </w:r>
    </w:p>
    <w:p w14:paraId="02A20BC9" w14:textId="4353B57A" w:rsidR="00B22B0C" w:rsidRDefault="00B22B0C" w:rsidP="00B22B0C">
      <w:pPr>
        <w:spacing w:after="0" w:line="240" w:lineRule="auto"/>
      </w:pPr>
      <w:r>
        <w:t>Pages 8 through</w:t>
      </w:r>
      <w:r w:rsidR="003E2192">
        <w:t xml:space="preserve"> 11</w:t>
      </w:r>
      <w:r>
        <w:t xml:space="preserve"> should be completed to the best of your ability and returned to Emergency Management and Continuity for recording.  Email these pages to </w:t>
      </w:r>
      <w:hyperlink r:id="rId32" w:history="1">
        <w:r w:rsidRPr="00A87569">
          <w:rPr>
            <w:rStyle w:val="Hyperlink"/>
          </w:rPr>
          <w:t>uoem@uoregon.edu</w:t>
        </w:r>
      </w:hyperlink>
      <w:r>
        <w:t xml:space="preserve">. </w:t>
      </w:r>
    </w:p>
    <w:p w14:paraId="7A56E3CE" w14:textId="48F32C37" w:rsidR="00701513" w:rsidRDefault="00701513" w:rsidP="00B22B0C">
      <w:pPr>
        <w:spacing w:after="0" w:line="240" w:lineRule="auto"/>
      </w:pPr>
    </w:p>
    <w:p w14:paraId="0C5BE25E" w14:textId="1BD5F86F" w:rsidR="00B22B0C" w:rsidRDefault="00B22B0C" w:rsidP="00B22B0C">
      <w:pPr>
        <w:pStyle w:val="Heading1"/>
      </w:pPr>
      <w:bookmarkStart w:id="20" w:name="_2.1_Incident_Response"/>
      <w:bookmarkEnd w:id="20"/>
      <w:r>
        <w:t>2.1 Incident Response Team</w:t>
      </w:r>
      <w:r w:rsidR="00701513">
        <w:t xml:space="preserve"> </w:t>
      </w:r>
    </w:p>
    <w:p w14:paraId="7AA87A03" w14:textId="0EE14403" w:rsidR="00701513" w:rsidRDefault="00701513" w:rsidP="00701513">
      <w:r>
        <w:t>Identify the Incident Response Team (IRT) members.</w:t>
      </w:r>
      <w:r w:rsidR="002126E8">
        <w:t xml:space="preserve"> (See example, page 3.)</w:t>
      </w:r>
    </w:p>
    <w:p w14:paraId="0A10D1EA" w14:textId="0004584E" w:rsidR="00701513" w:rsidRDefault="00701513" w:rsidP="00701513"/>
    <w:p w14:paraId="174DCFBE" w14:textId="599DEF67" w:rsidR="00701513" w:rsidRDefault="00701513" w:rsidP="00701513"/>
    <w:p w14:paraId="1AF62A7F" w14:textId="075FC513" w:rsidR="00701513" w:rsidRDefault="00701513" w:rsidP="00701513"/>
    <w:p w14:paraId="00182686" w14:textId="63166DBD" w:rsidR="00701513" w:rsidRDefault="00701513" w:rsidP="00701513"/>
    <w:p w14:paraId="6E7CD9E1" w14:textId="6029B4AA" w:rsidR="00701513" w:rsidRDefault="00701513" w:rsidP="00701513"/>
    <w:p w14:paraId="3B04C516" w14:textId="308BD1A0" w:rsidR="00701513" w:rsidRDefault="00701513" w:rsidP="00701513"/>
    <w:p w14:paraId="7EF5B665" w14:textId="77777777" w:rsidR="00701513" w:rsidRPr="00701513" w:rsidRDefault="00701513" w:rsidP="00701513"/>
    <w:p w14:paraId="3AB95689" w14:textId="5BC6E8F8" w:rsidR="00B22B0C" w:rsidRDefault="00B22B0C" w:rsidP="00B22B0C">
      <w:pPr>
        <w:pStyle w:val="Heading1"/>
      </w:pPr>
      <w:bookmarkStart w:id="21" w:name="_2.2_Leadership_Succession"/>
      <w:bookmarkEnd w:id="21"/>
      <w:r>
        <w:t xml:space="preserve">2.2 Leadership Succession </w:t>
      </w:r>
    </w:p>
    <w:p w14:paraId="78E447B2" w14:textId="68220E4D" w:rsidR="00701513" w:rsidRDefault="00701513" w:rsidP="00701513">
      <w:r>
        <w:t>Document critical leadership positions, including who will fill critical leadership positions if the department/unit head or leadership personnel are absent, on vacation, or other otherwise unavailable during an emergency</w:t>
      </w:r>
      <w:r w:rsidR="002126E8">
        <w:t>.  (See example, page 4.)</w:t>
      </w:r>
    </w:p>
    <w:p w14:paraId="0B720F9C" w14:textId="30AB3EEC" w:rsidR="00701513" w:rsidRDefault="00701513" w:rsidP="00701513"/>
    <w:p w14:paraId="34999E8E" w14:textId="0D33714E" w:rsidR="00701513" w:rsidRDefault="00701513" w:rsidP="00701513"/>
    <w:p w14:paraId="098E6593" w14:textId="2DCD1AEE" w:rsidR="00701513" w:rsidRDefault="00701513" w:rsidP="00701513"/>
    <w:p w14:paraId="308ED93B" w14:textId="123D4BF2" w:rsidR="00701513" w:rsidRDefault="00701513" w:rsidP="00701513"/>
    <w:p w14:paraId="549732DE" w14:textId="18AF9687" w:rsidR="00701513" w:rsidRDefault="00701513" w:rsidP="00701513"/>
    <w:p w14:paraId="232E72BD" w14:textId="751DABCB" w:rsidR="00701513" w:rsidRDefault="00701513" w:rsidP="00701513"/>
    <w:p w14:paraId="0E5483C2" w14:textId="77777777" w:rsidR="00701513" w:rsidRPr="00701513" w:rsidRDefault="00701513" w:rsidP="00701513"/>
    <w:p w14:paraId="3929F3D2" w14:textId="40EB5A3F" w:rsidR="00B22B0C" w:rsidRDefault="00B22B0C" w:rsidP="00B22B0C">
      <w:pPr>
        <w:pStyle w:val="Heading1"/>
      </w:pPr>
      <w:bookmarkStart w:id="22" w:name="_2.3_Emergency_Communications"/>
      <w:bookmarkEnd w:id="22"/>
      <w:r>
        <w:lastRenderedPageBreak/>
        <w:t>2.3 Emergency Communications Plan</w:t>
      </w:r>
    </w:p>
    <w:p w14:paraId="1FF1F695" w14:textId="5EF35D44" w:rsidR="00701513" w:rsidRDefault="00701513" w:rsidP="00701513">
      <w:r>
        <w:t>Document communication protocols (or provide information on where to find this documentation).</w:t>
      </w:r>
    </w:p>
    <w:p w14:paraId="394DD15F" w14:textId="24C1913E" w:rsidR="00701513" w:rsidRDefault="00701513" w:rsidP="00701513"/>
    <w:p w14:paraId="30EDC4C7" w14:textId="124A51B3" w:rsidR="00701513" w:rsidRDefault="00701513" w:rsidP="00701513"/>
    <w:p w14:paraId="482CEDA9" w14:textId="361F1D5B" w:rsidR="00701513" w:rsidRDefault="00701513" w:rsidP="00701513"/>
    <w:p w14:paraId="62B5FF3A" w14:textId="2BCA58E6" w:rsidR="00701513" w:rsidRDefault="00701513" w:rsidP="00701513"/>
    <w:p w14:paraId="0CC1467A" w14:textId="3E29CA77" w:rsidR="00701513" w:rsidRDefault="00701513" w:rsidP="00701513"/>
    <w:p w14:paraId="6448FB57" w14:textId="03713E30" w:rsidR="00701513" w:rsidRDefault="00701513" w:rsidP="00701513"/>
    <w:p w14:paraId="2A6B5F60" w14:textId="4FDBA779" w:rsidR="00701513" w:rsidRDefault="00701513" w:rsidP="00701513"/>
    <w:p w14:paraId="38B4BA6E" w14:textId="7553C3C1" w:rsidR="003E2192" w:rsidRDefault="003E2192" w:rsidP="00701513"/>
    <w:p w14:paraId="2989C903" w14:textId="74B91E76" w:rsidR="003E2192" w:rsidRDefault="003E2192" w:rsidP="00701513"/>
    <w:p w14:paraId="7CD29870" w14:textId="77777777" w:rsidR="003E2192" w:rsidRPr="00701513" w:rsidRDefault="003E2192" w:rsidP="00701513"/>
    <w:p w14:paraId="060780D9" w14:textId="24DACE02" w:rsidR="00B22B0C" w:rsidRDefault="00B22B0C" w:rsidP="00B22B0C">
      <w:pPr>
        <w:pStyle w:val="Heading1"/>
      </w:pPr>
      <w:bookmarkStart w:id="23" w:name="_2.4_Evacuation"/>
      <w:bookmarkEnd w:id="23"/>
      <w:r>
        <w:t>2.4 Evacuation</w:t>
      </w:r>
    </w:p>
    <w:p w14:paraId="791DEC4E" w14:textId="7E2CB47C" w:rsidR="00701513" w:rsidRDefault="00701513" w:rsidP="00701513">
      <w:r>
        <w:t>Document how your department / office would conduct an evacuation.</w:t>
      </w:r>
      <w:r w:rsidR="00E53A47">
        <w:t xml:space="preserve"> Include information about assembly locations. </w:t>
      </w:r>
    </w:p>
    <w:p w14:paraId="4DAAECEF" w14:textId="44E52E1F" w:rsidR="00701513" w:rsidRDefault="00701513" w:rsidP="00701513"/>
    <w:p w14:paraId="272728D0" w14:textId="261BF495" w:rsidR="00701513" w:rsidRDefault="00701513" w:rsidP="00701513"/>
    <w:p w14:paraId="1982BC64" w14:textId="55F6B716" w:rsidR="00701513" w:rsidRDefault="00701513" w:rsidP="00701513"/>
    <w:p w14:paraId="74DA9DE8" w14:textId="0606EB20" w:rsidR="00701513" w:rsidRDefault="00701513" w:rsidP="00701513"/>
    <w:p w14:paraId="5276D795" w14:textId="1B808DCC" w:rsidR="00701513" w:rsidRDefault="00701513" w:rsidP="00701513"/>
    <w:p w14:paraId="2DCC7DE0" w14:textId="2BBB8916" w:rsidR="00701513" w:rsidRDefault="00701513" w:rsidP="00701513"/>
    <w:p w14:paraId="5486EC41" w14:textId="5F9D9AE5" w:rsidR="00701513" w:rsidRDefault="00701513" w:rsidP="00701513"/>
    <w:p w14:paraId="3C4C1DB5" w14:textId="415F47C8" w:rsidR="003E2192" w:rsidRDefault="003E2192" w:rsidP="00701513"/>
    <w:p w14:paraId="7F5190C1" w14:textId="5608AF23" w:rsidR="003E2192" w:rsidRDefault="003E2192" w:rsidP="00701513"/>
    <w:p w14:paraId="2633BA8B" w14:textId="77777777" w:rsidR="003E2192" w:rsidRPr="00701513" w:rsidRDefault="003E2192" w:rsidP="00701513"/>
    <w:p w14:paraId="5A2A2ECC" w14:textId="305C87EE" w:rsidR="00B22B0C" w:rsidRDefault="00B22B0C" w:rsidP="00B22B0C">
      <w:pPr>
        <w:pStyle w:val="Heading1"/>
      </w:pPr>
      <w:bookmarkStart w:id="24" w:name="_2.5_Office_emergency"/>
      <w:bookmarkEnd w:id="24"/>
      <w:r>
        <w:lastRenderedPageBreak/>
        <w:t>2.5 Office emergency kit</w:t>
      </w:r>
    </w:p>
    <w:p w14:paraId="68D774FF" w14:textId="6B271592" w:rsidR="00701513" w:rsidRDefault="00701513" w:rsidP="00701513">
      <w:r>
        <w:t>Document what items are in your office emergency kit, where it is located, and who is responsible for ensure the items are current and replenished.</w:t>
      </w:r>
    </w:p>
    <w:p w14:paraId="5573840A" w14:textId="4F621110" w:rsidR="00701513" w:rsidRDefault="00701513" w:rsidP="00701513"/>
    <w:p w14:paraId="0035750C" w14:textId="462766E2" w:rsidR="00701513" w:rsidRDefault="00701513" w:rsidP="00701513"/>
    <w:p w14:paraId="70A2BC59" w14:textId="246157EB" w:rsidR="00701513" w:rsidRDefault="00701513" w:rsidP="00701513"/>
    <w:p w14:paraId="4576A2C5" w14:textId="7908974B" w:rsidR="00701513" w:rsidRDefault="00701513" w:rsidP="00701513"/>
    <w:p w14:paraId="504E601F" w14:textId="4203016B" w:rsidR="00701513" w:rsidRDefault="00701513" w:rsidP="00701513"/>
    <w:p w14:paraId="085A2F01" w14:textId="70207D50" w:rsidR="003E2192" w:rsidRDefault="003E2192" w:rsidP="00701513"/>
    <w:p w14:paraId="29744C7E" w14:textId="23C44672" w:rsidR="003E2192" w:rsidRDefault="003E2192" w:rsidP="00701513"/>
    <w:p w14:paraId="3BCF54F0" w14:textId="3001E6EC" w:rsidR="003E2192" w:rsidRDefault="003E2192" w:rsidP="00701513"/>
    <w:p w14:paraId="5404A8E0" w14:textId="7854F555" w:rsidR="003E2192" w:rsidRDefault="003E2192" w:rsidP="00701513"/>
    <w:p w14:paraId="6E54B802" w14:textId="77777777" w:rsidR="003E2192" w:rsidRPr="00701513" w:rsidRDefault="003E2192" w:rsidP="00701513"/>
    <w:p w14:paraId="46272FD0" w14:textId="2F61803E" w:rsidR="00701513" w:rsidRDefault="00701513" w:rsidP="00701513">
      <w:pPr>
        <w:pStyle w:val="Heading1"/>
      </w:pPr>
      <w:bookmarkStart w:id="25" w:name="_3_Documentation"/>
      <w:bookmarkEnd w:id="25"/>
      <w:r>
        <w:t>3 Documentation</w:t>
      </w:r>
    </w:p>
    <w:p w14:paraId="4A8199F2" w14:textId="0A0CD898" w:rsidR="00701513" w:rsidRDefault="00701513" w:rsidP="00701513">
      <w:r>
        <w:t>Document where hard copies of your plan are kept.</w:t>
      </w:r>
    </w:p>
    <w:p w14:paraId="29DDECA1" w14:textId="5E6E6F6E" w:rsidR="00701513" w:rsidRDefault="00701513" w:rsidP="00701513"/>
    <w:p w14:paraId="4DB5B490" w14:textId="0D0E3606" w:rsidR="00701513" w:rsidRDefault="00701513" w:rsidP="00701513"/>
    <w:p w14:paraId="753B3D7F" w14:textId="7E9A0BB5" w:rsidR="00701513" w:rsidRDefault="00701513" w:rsidP="00701513"/>
    <w:p w14:paraId="76C01849" w14:textId="48653F29" w:rsidR="00701513" w:rsidRDefault="00701513" w:rsidP="00701513"/>
    <w:p w14:paraId="6F34F583" w14:textId="76E13074" w:rsidR="00701513" w:rsidRDefault="00701513" w:rsidP="00701513"/>
    <w:p w14:paraId="380CCC20" w14:textId="5750B94F" w:rsidR="00701513" w:rsidRDefault="00701513" w:rsidP="00701513"/>
    <w:p w14:paraId="4EE200D0" w14:textId="40F48B25" w:rsidR="00701513" w:rsidRDefault="00701513" w:rsidP="00701513"/>
    <w:p w14:paraId="008AD4D9" w14:textId="0FE2DB82" w:rsidR="003E2192" w:rsidRDefault="003E2192" w:rsidP="00701513"/>
    <w:p w14:paraId="0D0BD529" w14:textId="77777777" w:rsidR="003E2192" w:rsidRPr="00701513" w:rsidRDefault="003E2192" w:rsidP="00701513"/>
    <w:p w14:paraId="74839FF5" w14:textId="4AC34B9F" w:rsidR="00701513" w:rsidRDefault="00701513" w:rsidP="00701513">
      <w:pPr>
        <w:pStyle w:val="Heading1"/>
      </w:pPr>
      <w:bookmarkStart w:id="26" w:name="_4_Review,_Update,"/>
      <w:bookmarkEnd w:id="26"/>
      <w:r>
        <w:lastRenderedPageBreak/>
        <w:t>4 Review, Update, Train, and Exercises</w:t>
      </w:r>
    </w:p>
    <w:p w14:paraId="4138EA81" w14:textId="6154B186" w:rsidR="00701513" w:rsidRPr="00701513" w:rsidRDefault="00701513" w:rsidP="00701513">
      <w:r>
        <w:t>Document how often your emergency plan will be reviewed and updated and who will take the lead on making sure that a review and update occurs.</w:t>
      </w:r>
    </w:p>
    <w:p w14:paraId="0BFB2787" w14:textId="77777777" w:rsidR="00701513" w:rsidRPr="00701513" w:rsidRDefault="00701513" w:rsidP="00701513">
      <w:pPr>
        <w:pStyle w:val="Heading1"/>
      </w:pPr>
    </w:p>
    <w:p w14:paraId="19616B6E" w14:textId="77777777" w:rsidR="00701513" w:rsidRPr="00701513" w:rsidRDefault="00701513" w:rsidP="00701513"/>
    <w:p w14:paraId="01E80AD9" w14:textId="77777777" w:rsidR="00B22B0C" w:rsidRPr="00B22B0C" w:rsidRDefault="00B22B0C" w:rsidP="00B22B0C"/>
    <w:p w14:paraId="6E543E66" w14:textId="77777777" w:rsidR="00B22B0C" w:rsidRPr="00B22B0C" w:rsidRDefault="00B22B0C" w:rsidP="00B22B0C"/>
    <w:p w14:paraId="39F32838" w14:textId="77777777" w:rsidR="00B22B0C" w:rsidRPr="00B22B0C" w:rsidRDefault="00B22B0C" w:rsidP="00B22B0C"/>
    <w:p w14:paraId="757C6EA5" w14:textId="77777777" w:rsidR="00B22B0C" w:rsidRPr="00B22B0C" w:rsidRDefault="00B22B0C" w:rsidP="00B22B0C"/>
    <w:p w14:paraId="7A6CC37D" w14:textId="7D97F255" w:rsidR="00B22B0C" w:rsidRDefault="00B22B0C" w:rsidP="00B22B0C">
      <w:pPr>
        <w:spacing w:after="0" w:line="240" w:lineRule="auto"/>
      </w:pPr>
    </w:p>
    <w:sectPr w:rsidR="00B22B0C" w:rsidSect="00E16AB1">
      <w:headerReference w:type="even" r:id="rId33"/>
      <w:headerReference w:type="default" r:id="rId34"/>
      <w:footerReference w:type="even" r:id="rId35"/>
      <w:footerReference w:type="default" r:id="rId36"/>
      <w:headerReference w:type="first" r:id="rId37"/>
      <w:footerReference w:type="first" r:id="rId38"/>
      <w:type w:val="oddPage"/>
      <w:pgSz w:w="12240" w:h="15840"/>
      <w:pgMar w:top="1440" w:right="1440" w:bottom="1440" w:left="1440" w:header="720" w:footer="720" w:gutter="0"/>
      <w:pgBorders w:offsetFrom="page">
        <w:left w:val="single" w:sz="8" w:space="24" w:color="4F81BD" w:themeColor="accent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94818" w14:textId="77777777" w:rsidR="00BD004E" w:rsidRDefault="00BD004E" w:rsidP="00E16AB1">
      <w:pPr>
        <w:spacing w:after="0" w:line="240" w:lineRule="auto"/>
      </w:pPr>
      <w:r>
        <w:separator/>
      </w:r>
    </w:p>
  </w:endnote>
  <w:endnote w:type="continuationSeparator" w:id="0">
    <w:p w14:paraId="17B5F055" w14:textId="77777777" w:rsidR="00BD004E" w:rsidRDefault="00BD004E" w:rsidP="00E1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EEF9" w14:textId="77777777" w:rsidR="003B45FB" w:rsidRDefault="003B4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207586"/>
      <w:docPartObj>
        <w:docPartGallery w:val="Page Numbers (Bottom of Page)"/>
        <w:docPartUnique/>
      </w:docPartObj>
    </w:sdtPr>
    <w:sdtEndPr>
      <w:rPr>
        <w:noProof/>
      </w:rPr>
    </w:sdtEndPr>
    <w:sdtContent>
      <w:p w14:paraId="319E4569" w14:textId="3480BF6C" w:rsidR="00E16AB1" w:rsidRDefault="00E16AB1">
        <w:pPr>
          <w:pStyle w:val="Footer"/>
          <w:jc w:val="center"/>
        </w:pPr>
        <w:r>
          <w:fldChar w:fldCharType="begin"/>
        </w:r>
        <w:r>
          <w:instrText xml:space="preserve"> PAGE   \* MERGEFORMAT </w:instrText>
        </w:r>
        <w:r>
          <w:fldChar w:fldCharType="separate"/>
        </w:r>
        <w:r w:rsidR="00691A56">
          <w:rPr>
            <w:noProof/>
          </w:rPr>
          <w:t>3</w:t>
        </w:r>
        <w:r>
          <w:rPr>
            <w:noProof/>
          </w:rPr>
          <w:fldChar w:fldCharType="end"/>
        </w:r>
      </w:p>
    </w:sdtContent>
  </w:sdt>
  <w:p w14:paraId="1FD9AB8E" w14:textId="77777777" w:rsidR="00E16AB1" w:rsidRDefault="00E16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6D05" w14:textId="77777777" w:rsidR="003B45FB" w:rsidRDefault="003B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9C185" w14:textId="77777777" w:rsidR="00BD004E" w:rsidRDefault="00BD004E" w:rsidP="00E16AB1">
      <w:pPr>
        <w:spacing w:after="0" w:line="240" w:lineRule="auto"/>
      </w:pPr>
      <w:r>
        <w:separator/>
      </w:r>
    </w:p>
  </w:footnote>
  <w:footnote w:type="continuationSeparator" w:id="0">
    <w:p w14:paraId="067E4AAE" w14:textId="77777777" w:rsidR="00BD004E" w:rsidRDefault="00BD004E" w:rsidP="00E16AB1">
      <w:pPr>
        <w:spacing w:after="0" w:line="240" w:lineRule="auto"/>
      </w:pPr>
      <w:r>
        <w:continuationSeparator/>
      </w:r>
    </w:p>
  </w:footnote>
  <w:footnote w:id="1">
    <w:p w14:paraId="1F4CEF25" w14:textId="6E346CD3" w:rsidR="00C33252" w:rsidRDefault="00C33252">
      <w:pPr>
        <w:pStyle w:val="FootnoteText"/>
      </w:pPr>
      <w:r>
        <w:rPr>
          <w:rStyle w:val="FootnoteReference"/>
        </w:rPr>
        <w:footnoteRef/>
      </w:r>
      <w:r>
        <w:t xml:space="preserve"> Business continuity is the ability of an organization (or department) to maintain, or re-establish, services during and/or after a disruption.  Oregon Ready will help you specify critical services and functions, and the resources you use to maintain them (staff, facilities, supplies, ect.)</w:t>
      </w:r>
    </w:p>
  </w:footnote>
  <w:footnote w:id="2">
    <w:p w14:paraId="1E14129F" w14:textId="2E8D6BC7" w:rsidR="00B060AC" w:rsidRDefault="00B060AC" w:rsidP="00B060AC">
      <w:r>
        <w:rPr>
          <w:rStyle w:val="FootnoteReference"/>
        </w:rPr>
        <w:footnoteRef/>
      </w:r>
      <w:r>
        <w:t xml:space="preserve"> </w:t>
      </w:r>
      <w:r w:rsidRPr="00B060AC">
        <w:rPr>
          <w:sz w:val="20"/>
          <w:szCs w:val="20"/>
        </w:rPr>
        <w:t>UO Emergency Management may have questions or comments</w:t>
      </w:r>
      <w:r>
        <w:rPr>
          <w:sz w:val="20"/>
          <w:szCs w:val="20"/>
        </w:rPr>
        <w:t>,</w:t>
      </w:r>
      <w:r w:rsidRPr="00B060AC">
        <w:rPr>
          <w:sz w:val="20"/>
          <w:szCs w:val="20"/>
        </w:rPr>
        <w:t xml:space="preserve"> which </w:t>
      </w:r>
      <w:r>
        <w:rPr>
          <w:sz w:val="20"/>
          <w:szCs w:val="20"/>
        </w:rPr>
        <w:t xml:space="preserve">will be </w:t>
      </w:r>
      <w:r w:rsidRPr="00B060AC">
        <w:rPr>
          <w:sz w:val="20"/>
          <w:szCs w:val="20"/>
        </w:rPr>
        <w:t>tracked easily in the Word version.</w:t>
      </w:r>
      <w:r>
        <w:t xml:space="preserve"> </w:t>
      </w:r>
    </w:p>
    <w:p w14:paraId="318E5D5A" w14:textId="3E9F6DB7" w:rsidR="00B060AC" w:rsidRDefault="00B060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E658" w14:textId="77777777" w:rsidR="003B45FB" w:rsidRDefault="003B4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E084" w14:textId="77777777" w:rsidR="00E16AB1" w:rsidRDefault="00E16AB1">
    <w:pPr>
      <w:pStyle w:val="Header"/>
    </w:pPr>
    <w:r>
      <w:t>{Department Name}</w:t>
    </w:r>
    <w:r>
      <w:tab/>
    </w:r>
    <w:r w:rsidRPr="00E16AB1">
      <w:rPr>
        <w:b/>
      </w:rPr>
      <w:t>Emergency Response Plan</w:t>
    </w:r>
    <w:r>
      <w:tab/>
      <w:t>{Date}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8D0C9" w14:textId="4F984193" w:rsidR="00C33252" w:rsidRDefault="00C33252">
    <w:pPr>
      <w:pStyle w:val="Header"/>
    </w:pPr>
    <w:bookmarkStart w:id="27" w:name="_Toc309325534"/>
    <w:bookmarkStart w:id="28" w:name="_Toc309327330"/>
    <w:bookmarkStart w:id="29" w:name="_Toc314405006"/>
    <w:bookmarkStart w:id="30" w:name="_Toc326139174"/>
    <w:bookmarkStart w:id="31" w:name="_Toc330547903"/>
    <w:bookmarkStart w:id="32" w:name="_Toc330550494"/>
    <w:bookmarkStart w:id="33" w:name="_Toc330553753"/>
    <w:bookmarkStart w:id="34" w:name="_Toc330553811"/>
    <w:bookmarkStart w:id="35" w:name="_Toc330553850"/>
    <w:bookmarkStart w:id="36" w:name="_Toc330556477"/>
    <w:bookmarkStart w:id="37" w:name="_Toc332781955"/>
    <w:bookmarkStart w:id="38" w:name="_Toc458436940"/>
    <w:bookmarkStart w:id="39" w:name="_Toc458681946"/>
    <w:bookmarkStart w:id="40" w:name="_Toc458689145"/>
    <w:bookmarkStart w:id="41" w:name="_Toc459042485"/>
    <w:bookmarkStart w:id="42" w:name="_Toc461025473"/>
    <w:r>
      <w:rPr>
        <w:noProof/>
      </w:rPr>
      <w:drawing>
        <wp:anchor distT="0" distB="0" distL="114300" distR="114300" simplePos="0" relativeHeight="251659264" behindDoc="0" locked="0" layoutInCell="1" allowOverlap="1" wp14:anchorId="1F188F67" wp14:editId="0C422495">
          <wp:simplePos x="0" y="0"/>
          <wp:positionH relativeFrom="column">
            <wp:posOffset>0</wp:posOffset>
          </wp:positionH>
          <wp:positionV relativeFrom="paragraph">
            <wp:posOffset>0</wp:posOffset>
          </wp:positionV>
          <wp:extent cx="3289300" cy="748030"/>
          <wp:effectExtent l="19050" t="0" r="6350" b="0"/>
          <wp:wrapNone/>
          <wp:docPr id="51" name="Picture 51" descr="Description: C:\Users\estocker\Desktop\UO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C:\Users\estocker\Desktop\UO logo green.JPG"/>
                  <pic:cNvPicPr>
                    <a:picLocks noChangeAspect="1" noChangeArrowheads="1"/>
                  </pic:cNvPicPr>
                </pic:nvPicPr>
                <pic:blipFill>
                  <a:blip r:embed="rId1" cstate="print"/>
                  <a:srcRect/>
                  <a:stretch>
                    <a:fillRect/>
                  </a:stretch>
                </pic:blipFill>
                <pic:spPr bwMode="auto">
                  <a:xfrm>
                    <a:off x="0" y="0"/>
                    <a:ext cx="3289300" cy="748030"/>
                  </a:xfrm>
                  <a:prstGeom prst="rect">
                    <a:avLst/>
                  </a:prstGeom>
                  <a:noFill/>
                </pic:spPr>
              </pic:pic>
            </a:graphicData>
          </a:graphic>
        </wp:anchor>
      </w:drawing>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A4C"/>
    <w:multiLevelType w:val="hybridMultilevel"/>
    <w:tmpl w:val="12CEC9B0"/>
    <w:lvl w:ilvl="0" w:tplc="479EF354">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362FD"/>
    <w:multiLevelType w:val="hybridMultilevel"/>
    <w:tmpl w:val="845672B4"/>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2640F"/>
    <w:multiLevelType w:val="hybridMultilevel"/>
    <w:tmpl w:val="722675C6"/>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374C"/>
    <w:multiLevelType w:val="hybridMultilevel"/>
    <w:tmpl w:val="37DEA3D4"/>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D2374"/>
    <w:multiLevelType w:val="hybridMultilevel"/>
    <w:tmpl w:val="C44634EC"/>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077EC"/>
    <w:multiLevelType w:val="hybridMultilevel"/>
    <w:tmpl w:val="F98AC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494967"/>
    <w:multiLevelType w:val="hybridMultilevel"/>
    <w:tmpl w:val="9BDA8004"/>
    <w:lvl w:ilvl="0" w:tplc="2926DED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9A45CA"/>
    <w:multiLevelType w:val="hybridMultilevel"/>
    <w:tmpl w:val="3234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D1D81"/>
    <w:multiLevelType w:val="hybridMultilevel"/>
    <w:tmpl w:val="391AED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2F1B50"/>
    <w:multiLevelType w:val="hybridMultilevel"/>
    <w:tmpl w:val="80221ED6"/>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0"/>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A7"/>
    <w:rsid w:val="00020906"/>
    <w:rsid w:val="00021D14"/>
    <w:rsid w:val="0006302A"/>
    <w:rsid w:val="000835A7"/>
    <w:rsid w:val="000C58E0"/>
    <w:rsid w:val="00100B93"/>
    <w:rsid w:val="00152BAD"/>
    <w:rsid w:val="00187BC4"/>
    <w:rsid w:val="001A6C17"/>
    <w:rsid w:val="002126E8"/>
    <w:rsid w:val="00215273"/>
    <w:rsid w:val="002155E1"/>
    <w:rsid w:val="00232B4B"/>
    <w:rsid w:val="00246DF9"/>
    <w:rsid w:val="00252B59"/>
    <w:rsid w:val="00277482"/>
    <w:rsid w:val="002818C1"/>
    <w:rsid w:val="002F6166"/>
    <w:rsid w:val="00312DA1"/>
    <w:rsid w:val="003262F4"/>
    <w:rsid w:val="003926E2"/>
    <w:rsid w:val="003B45FB"/>
    <w:rsid w:val="003B74EC"/>
    <w:rsid w:val="003D52D5"/>
    <w:rsid w:val="003E2192"/>
    <w:rsid w:val="0041235D"/>
    <w:rsid w:val="0041656C"/>
    <w:rsid w:val="00464DC9"/>
    <w:rsid w:val="004B15FC"/>
    <w:rsid w:val="004C1E78"/>
    <w:rsid w:val="004C75FE"/>
    <w:rsid w:val="00501EED"/>
    <w:rsid w:val="005024EB"/>
    <w:rsid w:val="00525469"/>
    <w:rsid w:val="0052678D"/>
    <w:rsid w:val="00565D09"/>
    <w:rsid w:val="005B1113"/>
    <w:rsid w:val="005C316E"/>
    <w:rsid w:val="005D076B"/>
    <w:rsid w:val="005F2B6B"/>
    <w:rsid w:val="0060299C"/>
    <w:rsid w:val="0061064D"/>
    <w:rsid w:val="00662490"/>
    <w:rsid w:val="006824C6"/>
    <w:rsid w:val="00691A56"/>
    <w:rsid w:val="00694F82"/>
    <w:rsid w:val="006A09F1"/>
    <w:rsid w:val="006F4522"/>
    <w:rsid w:val="00701513"/>
    <w:rsid w:val="00725256"/>
    <w:rsid w:val="00725BBA"/>
    <w:rsid w:val="00803E6E"/>
    <w:rsid w:val="0082457C"/>
    <w:rsid w:val="0084237C"/>
    <w:rsid w:val="0087531E"/>
    <w:rsid w:val="0089547D"/>
    <w:rsid w:val="008A706A"/>
    <w:rsid w:val="00902EC4"/>
    <w:rsid w:val="009D161E"/>
    <w:rsid w:val="009E5B8A"/>
    <w:rsid w:val="00A3531A"/>
    <w:rsid w:val="00A51CCE"/>
    <w:rsid w:val="00AB69FD"/>
    <w:rsid w:val="00AC1379"/>
    <w:rsid w:val="00AE019C"/>
    <w:rsid w:val="00B060AC"/>
    <w:rsid w:val="00B22B0C"/>
    <w:rsid w:val="00B44411"/>
    <w:rsid w:val="00B51930"/>
    <w:rsid w:val="00B73A9D"/>
    <w:rsid w:val="00B85658"/>
    <w:rsid w:val="00BD004E"/>
    <w:rsid w:val="00C13113"/>
    <w:rsid w:val="00C33252"/>
    <w:rsid w:val="00D01FB1"/>
    <w:rsid w:val="00D10751"/>
    <w:rsid w:val="00D8746D"/>
    <w:rsid w:val="00D8783F"/>
    <w:rsid w:val="00E16AB1"/>
    <w:rsid w:val="00E40A1A"/>
    <w:rsid w:val="00E53A47"/>
    <w:rsid w:val="00F050AB"/>
    <w:rsid w:val="00F07244"/>
    <w:rsid w:val="00F85E90"/>
    <w:rsid w:val="00FB5C65"/>
    <w:rsid w:val="00FD086E"/>
    <w:rsid w:val="00FD5D7D"/>
    <w:rsid w:val="00FF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B065"/>
  <w15:docId w15:val="{067192D5-A6AD-4FF1-9164-28C85F81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5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5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835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5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35A7"/>
    <w:pPr>
      <w:ind w:left="720"/>
      <w:contextualSpacing/>
    </w:pPr>
  </w:style>
  <w:style w:type="character" w:customStyle="1" w:styleId="Heading2Char">
    <w:name w:val="Heading 2 Char"/>
    <w:basedOn w:val="DefaultParagraphFont"/>
    <w:link w:val="Heading2"/>
    <w:uiPriority w:val="9"/>
    <w:rsid w:val="000835A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83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A7"/>
    <w:rPr>
      <w:rFonts w:ascii="Tahoma" w:hAnsi="Tahoma" w:cs="Tahoma"/>
      <w:sz w:val="16"/>
      <w:szCs w:val="16"/>
    </w:rPr>
  </w:style>
  <w:style w:type="character" w:styleId="CommentReference">
    <w:name w:val="annotation reference"/>
    <w:basedOn w:val="DefaultParagraphFont"/>
    <w:uiPriority w:val="99"/>
    <w:semiHidden/>
    <w:unhideWhenUsed/>
    <w:rsid w:val="009E5B8A"/>
    <w:rPr>
      <w:sz w:val="16"/>
      <w:szCs w:val="16"/>
    </w:rPr>
  </w:style>
  <w:style w:type="paragraph" w:styleId="CommentText">
    <w:name w:val="annotation text"/>
    <w:basedOn w:val="Normal"/>
    <w:link w:val="CommentTextChar"/>
    <w:uiPriority w:val="99"/>
    <w:semiHidden/>
    <w:unhideWhenUsed/>
    <w:rsid w:val="009E5B8A"/>
    <w:pPr>
      <w:spacing w:line="240" w:lineRule="auto"/>
    </w:pPr>
    <w:rPr>
      <w:sz w:val="20"/>
      <w:szCs w:val="20"/>
    </w:rPr>
  </w:style>
  <w:style w:type="character" w:customStyle="1" w:styleId="CommentTextChar">
    <w:name w:val="Comment Text Char"/>
    <w:basedOn w:val="DefaultParagraphFont"/>
    <w:link w:val="CommentText"/>
    <w:uiPriority w:val="99"/>
    <w:semiHidden/>
    <w:rsid w:val="009E5B8A"/>
    <w:rPr>
      <w:sz w:val="20"/>
      <w:szCs w:val="20"/>
    </w:rPr>
  </w:style>
  <w:style w:type="paragraph" w:styleId="CommentSubject">
    <w:name w:val="annotation subject"/>
    <w:basedOn w:val="CommentText"/>
    <w:next w:val="CommentText"/>
    <w:link w:val="CommentSubjectChar"/>
    <w:uiPriority w:val="99"/>
    <w:semiHidden/>
    <w:unhideWhenUsed/>
    <w:rsid w:val="009E5B8A"/>
    <w:rPr>
      <w:b/>
      <w:bCs/>
    </w:rPr>
  </w:style>
  <w:style w:type="character" w:customStyle="1" w:styleId="CommentSubjectChar">
    <w:name w:val="Comment Subject Char"/>
    <w:basedOn w:val="CommentTextChar"/>
    <w:link w:val="CommentSubject"/>
    <w:uiPriority w:val="99"/>
    <w:semiHidden/>
    <w:rsid w:val="009E5B8A"/>
    <w:rPr>
      <w:b/>
      <w:bCs/>
      <w:sz w:val="20"/>
      <w:szCs w:val="20"/>
    </w:rPr>
  </w:style>
  <w:style w:type="paragraph" w:styleId="TOCHeading">
    <w:name w:val="TOC Heading"/>
    <w:basedOn w:val="Heading1"/>
    <w:next w:val="Normal"/>
    <w:uiPriority w:val="39"/>
    <w:semiHidden/>
    <w:unhideWhenUsed/>
    <w:qFormat/>
    <w:rsid w:val="005F2B6B"/>
    <w:pPr>
      <w:outlineLvl w:val="9"/>
    </w:pPr>
    <w:rPr>
      <w:lang w:eastAsia="ja-JP"/>
    </w:rPr>
  </w:style>
  <w:style w:type="paragraph" w:styleId="TOC1">
    <w:name w:val="toc 1"/>
    <w:basedOn w:val="Normal"/>
    <w:next w:val="Normal"/>
    <w:autoRedefine/>
    <w:uiPriority w:val="39"/>
    <w:unhideWhenUsed/>
    <w:qFormat/>
    <w:rsid w:val="005F2B6B"/>
    <w:pPr>
      <w:spacing w:after="100"/>
    </w:pPr>
  </w:style>
  <w:style w:type="character" w:styleId="Hyperlink">
    <w:name w:val="Hyperlink"/>
    <w:basedOn w:val="DefaultParagraphFont"/>
    <w:uiPriority w:val="99"/>
    <w:unhideWhenUsed/>
    <w:rsid w:val="005F2B6B"/>
    <w:rPr>
      <w:color w:val="0000FF" w:themeColor="hyperlink"/>
      <w:u w:val="single"/>
    </w:rPr>
  </w:style>
  <w:style w:type="paragraph" w:styleId="TOC2">
    <w:name w:val="toc 2"/>
    <w:basedOn w:val="Normal"/>
    <w:next w:val="Normal"/>
    <w:autoRedefine/>
    <w:uiPriority w:val="39"/>
    <w:unhideWhenUsed/>
    <w:qFormat/>
    <w:rsid w:val="005F2B6B"/>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5F2B6B"/>
    <w:pPr>
      <w:spacing w:after="100"/>
      <w:ind w:left="440"/>
    </w:pPr>
    <w:rPr>
      <w:rFonts w:eastAsiaTheme="minorEastAsia"/>
      <w:lang w:eastAsia="ja-JP"/>
    </w:rPr>
  </w:style>
  <w:style w:type="table" w:styleId="TableGrid">
    <w:name w:val="Table Grid"/>
    <w:basedOn w:val="TableNormal"/>
    <w:uiPriority w:val="59"/>
    <w:rsid w:val="00281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B1"/>
  </w:style>
  <w:style w:type="paragraph" w:styleId="Footer">
    <w:name w:val="footer"/>
    <w:basedOn w:val="Normal"/>
    <w:link w:val="FooterChar"/>
    <w:uiPriority w:val="99"/>
    <w:unhideWhenUsed/>
    <w:rsid w:val="00E16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B1"/>
  </w:style>
  <w:style w:type="character" w:styleId="FollowedHyperlink">
    <w:name w:val="FollowedHyperlink"/>
    <w:basedOn w:val="DefaultParagraphFont"/>
    <w:uiPriority w:val="99"/>
    <w:semiHidden/>
    <w:unhideWhenUsed/>
    <w:rsid w:val="006A09F1"/>
    <w:rPr>
      <w:color w:val="800080" w:themeColor="followedHyperlink"/>
      <w:u w:val="single"/>
    </w:rPr>
  </w:style>
  <w:style w:type="paragraph" w:styleId="FootnoteText">
    <w:name w:val="footnote text"/>
    <w:basedOn w:val="Normal"/>
    <w:link w:val="FootnoteTextChar"/>
    <w:uiPriority w:val="99"/>
    <w:semiHidden/>
    <w:unhideWhenUsed/>
    <w:rsid w:val="00C33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252"/>
    <w:rPr>
      <w:sz w:val="20"/>
      <w:szCs w:val="20"/>
    </w:rPr>
  </w:style>
  <w:style w:type="character" w:styleId="FootnoteReference">
    <w:name w:val="footnote reference"/>
    <w:basedOn w:val="DefaultParagraphFont"/>
    <w:uiPriority w:val="99"/>
    <w:semiHidden/>
    <w:unhideWhenUsed/>
    <w:rsid w:val="00C33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49020">
      <w:bodyDiv w:val="1"/>
      <w:marLeft w:val="0"/>
      <w:marRight w:val="0"/>
      <w:marTop w:val="0"/>
      <w:marBottom w:val="0"/>
      <w:divBdr>
        <w:top w:val="none" w:sz="0" w:space="0" w:color="auto"/>
        <w:left w:val="none" w:sz="0" w:space="0" w:color="auto"/>
        <w:bottom w:val="none" w:sz="0" w:space="0" w:color="auto"/>
        <w:right w:val="none" w:sz="0" w:space="0" w:color="auto"/>
      </w:divBdr>
    </w:div>
    <w:div w:id="1141461011">
      <w:bodyDiv w:val="1"/>
      <w:marLeft w:val="0"/>
      <w:marRight w:val="0"/>
      <w:marTop w:val="0"/>
      <w:marBottom w:val="0"/>
      <w:divBdr>
        <w:top w:val="none" w:sz="0" w:space="0" w:color="auto"/>
        <w:left w:val="none" w:sz="0" w:space="0" w:color="auto"/>
        <w:bottom w:val="none" w:sz="0" w:space="0" w:color="auto"/>
        <w:right w:val="none" w:sz="0" w:space="0" w:color="auto"/>
      </w:divBdr>
    </w:div>
    <w:div w:id="11839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fety.uoregon.edu/uo-alerts-faq" TargetMode="External"/><Relationship Id="rId18" Type="http://schemas.openxmlformats.org/officeDocument/2006/relationships/hyperlink" Target="https://safety.uoregon.edu/insurance-and-claims" TargetMode="External"/><Relationship Id="rId26" Type="http://schemas.openxmlformats.org/officeDocument/2006/relationships/hyperlink" Target="https://www.ready.gov/make-a-pla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oem@uoregon.ed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afety.uoregon.edu/uo-alerts" TargetMode="External"/><Relationship Id="rId17" Type="http://schemas.openxmlformats.org/officeDocument/2006/relationships/hyperlink" Target="http://safety.uoregon.edu/first-aid-kits" TargetMode="External"/><Relationship Id="rId25" Type="http://schemas.openxmlformats.org/officeDocument/2006/relationships/hyperlink" Target="http://safety.uoregon.edu/business-continuity"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fety.uoregon.edu/evacuation-persons-disabilities" TargetMode="External"/><Relationship Id="rId20" Type="http://schemas.openxmlformats.org/officeDocument/2006/relationships/hyperlink" Target="https://safety.uoregon.edu/emergency-procedures" TargetMode="External"/><Relationship Id="rId29" Type="http://schemas.openxmlformats.org/officeDocument/2006/relationships/hyperlink" Target="mailto:uoem@uoreg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ty.uoregon.edu/emergency-procedures" TargetMode="External"/><Relationship Id="rId24" Type="http://schemas.openxmlformats.org/officeDocument/2006/relationships/hyperlink" Target="https://www.eugene-or.gov/382/Community-Emergency-Response-Team-CERT" TargetMode="External"/><Relationship Id="rId32" Type="http://schemas.openxmlformats.org/officeDocument/2006/relationships/hyperlink" Target="mailto:uoem@uoregon.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ofm@uoregon.edu" TargetMode="External"/><Relationship Id="rId23" Type="http://schemas.openxmlformats.org/officeDocument/2006/relationships/hyperlink" Target="http://safety.uoregon.edu/uo-alerts" TargetMode="External"/><Relationship Id="rId28" Type="http://schemas.openxmlformats.org/officeDocument/2006/relationships/hyperlink" Target="mailto:bmcnulty@uoregon.edu" TargetMode="External"/><Relationship Id="rId36" Type="http://schemas.openxmlformats.org/officeDocument/2006/relationships/footer" Target="footer2.xml"/><Relationship Id="rId10" Type="http://schemas.openxmlformats.org/officeDocument/2006/relationships/hyperlink" Target="http://safety.uoregon.edu/sites/safety1.uoregon.edu/files/uo_emergency_operations_plan_2017.pdf" TargetMode="External"/><Relationship Id="rId19" Type="http://schemas.openxmlformats.org/officeDocument/2006/relationships/hyperlink" Target="http://safety.uoregon.edu/injury-reporting-and-workers-compensation" TargetMode="External"/><Relationship Id="rId31" Type="http://schemas.openxmlformats.org/officeDocument/2006/relationships/hyperlink" Target="http://safety.uoregon.edu/occupational-health-and-safety-0" TargetMode="External"/><Relationship Id="rId4" Type="http://schemas.openxmlformats.org/officeDocument/2006/relationships/settings" Target="settings.xml"/><Relationship Id="rId9" Type="http://schemas.openxmlformats.org/officeDocument/2006/relationships/hyperlink" Target="mailto:uoem@uoregon.edu" TargetMode="External"/><Relationship Id="rId14" Type="http://schemas.openxmlformats.org/officeDocument/2006/relationships/hyperlink" Target="https://alerts.uoregon.edu" TargetMode="External"/><Relationship Id="rId22" Type="http://schemas.openxmlformats.org/officeDocument/2006/relationships/hyperlink" Target="http://safety.uoregon.edu/university-fire-marshal-group" TargetMode="External"/><Relationship Id="rId27" Type="http://schemas.openxmlformats.org/officeDocument/2006/relationships/hyperlink" Target="mailto:uoem@uoregon.edu" TargetMode="External"/><Relationship Id="rId30" Type="http://schemas.openxmlformats.org/officeDocument/2006/relationships/hyperlink" Target="http://safety.uoregon.edu/sites/safety1.uoregon.edu/files/uo_emergency_operations_plan_2017.pdf"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72C7-DD2C-45DC-A908-934E1828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Stocker</dc:creator>
  <cp:lastModifiedBy>Lindsey Salfran</cp:lastModifiedBy>
  <cp:revision>2</cp:revision>
  <cp:lastPrinted>2017-12-18T21:20:00Z</cp:lastPrinted>
  <dcterms:created xsi:type="dcterms:W3CDTF">2020-10-06T20:54:00Z</dcterms:created>
  <dcterms:modified xsi:type="dcterms:W3CDTF">2020-10-06T20:54:00Z</dcterms:modified>
</cp:coreProperties>
</file>