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6C6D" w14:textId="0F4CE8D8" w:rsidR="00C42571" w:rsidRPr="00F24C58" w:rsidRDefault="00A64028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C42571" w:rsidRPr="00F24C58">
        <w:rPr>
          <w:rFonts w:ascii="Arial" w:hAnsi="Arial" w:cs="Arial"/>
          <w:b/>
          <w:bCs/>
          <w:sz w:val="24"/>
          <w:szCs w:val="24"/>
        </w:rPr>
        <w:t xml:space="preserve">eeting </w:t>
      </w:r>
      <w:r w:rsidR="00011AC0">
        <w:rPr>
          <w:rFonts w:ascii="Arial" w:hAnsi="Arial" w:cs="Arial"/>
          <w:b/>
          <w:bCs/>
          <w:sz w:val="24"/>
          <w:szCs w:val="24"/>
        </w:rPr>
        <w:t>Minutes</w:t>
      </w:r>
    </w:p>
    <w:p w14:paraId="14F3A013" w14:textId="2E4E1D1F" w:rsidR="00C42571" w:rsidRDefault="005E28CB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2D2534">
        <w:rPr>
          <w:rFonts w:ascii="Arial" w:hAnsi="Arial" w:cs="Arial"/>
          <w:b/>
          <w:bCs/>
          <w:sz w:val="24"/>
          <w:szCs w:val="24"/>
        </w:rPr>
        <w:t xml:space="preserve"> </w:t>
      </w:r>
      <w:r w:rsidR="007656CB">
        <w:rPr>
          <w:rFonts w:ascii="Arial" w:hAnsi="Arial" w:cs="Arial"/>
          <w:b/>
          <w:bCs/>
          <w:sz w:val="24"/>
          <w:szCs w:val="24"/>
        </w:rPr>
        <w:t>6</w:t>
      </w:r>
      <w:proofErr w:type="gramEnd"/>
      <w:r w:rsidR="00A07BD5" w:rsidRPr="00A6402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07BD5">
        <w:rPr>
          <w:rFonts w:ascii="Arial" w:hAnsi="Arial" w:cs="Arial"/>
          <w:b/>
          <w:bCs/>
          <w:sz w:val="24"/>
          <w:szCs w:val="24"/>
        </w:rPr>
        <w:t>, 202</w:t>
      </w:r>
      <w:r w:rsidR="007656CB">
        <w:rPr>
          <w:rFonts w:ascii="Arial" w:hAnsi="Arial" w:cs="Arial"/>
          <w:b/>
          <w:bCs/>
          <w:sz w:val="24"/>
          <w:szCs w:val="24"/>
        </w:rPr>
        <w:t>6</w:t>
      </w:r>
    </w:p>
    <w:p w14:paraId="622F11A0" w14:textId="62949F68" w:rsidR="00F24C58" w:rsidRDefault="007656CB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1:30</w:t>
      </w:r>
      <w:r w:rsidR="002D2534">
        <w:rPr>
          <w:rFonts w:ascii="Arial" w:hAnsi="Arial" w:cs="Arial"/>
          <w:b/>
          <w:bCs/>
          <w:sz w:val="24"/>
          <w:szCs w:val="24"/>
        </w:rPr>
        <w:t xml:space="preserve">-3pm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Zoom Meeting </w:t>
      </w:r>
    </w:p>
    <w:p w14:paraId="0F9A66A3" w14:textId="312980CC" w:rsidR="002C7009" w:rsidRDefault="00CC6F0A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2E4D6" wp14:editId="7A505A82">
                <wp:simplePos x="0" y="0"/>
                <wp:positionH relativeFrom="column">
                  <wp:posOffset>-133350</wp:posOffset>
                </wp:positionH>
                <wp:positionV relativeFrom="paragraph">
                  <wp:posOffset>116840</wp:posOffset>
                </wp:positionV>
                <wp:extent cx="6528021" cy="2009775"/>
                <wp:effectExtent l="0" t="0" r="25400" b="28575"/>
                <wp:wrapNone/>
                <wp:docPr id="270233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021" cy="2009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5B6FAC" id="Rectangle 1" o:spid="_x0000_s1026" style="position:absolute;margin-left:-10.5pt;margin-top:9.2pt;width:514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" filled="f" strokecolor="#0a121c [484]" strokeweight="2pt"/>
            </w:pict>
          </mc:Fallback>
        </mc:AlternateContent>
      </w:r>
    </w:p>
    <w:p w14:paraId="5B319E00" w14:textId="5F433A89" w:rsidR="00744FAF" w:rsidRDefault="00744FAF" w:rsidP="00744FAF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IBC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6B9B" w14:paraId="58CBCD20" w14:textId="77777777" w:rsidTr="0040578A">
        <w:tc>
          <w:tcPr>
            <w:tcW w:w="4495" w:type="dxa"/>
          </w:tcPr>
          <w:p w14:paraId="6089CF70" w14:textId="4F27CECF" w:rsidR="00126B9B" w:rsidRPr="002D159B" w:rsidRDefault="0040578A" w:rsidP="002D159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965A2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Ken Noma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65A2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IBC Chair</w:t>
            </w:r>
            <w:r w:rsidR="00A43CE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3B425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4D2C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Biology</w:t>
            </w:r>
            <w:r w:rsidR="00A43CE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faculty</w:t>
            </w:r>
            <w:r w:rsidR="00C35DAE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C35DAE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016763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1E7E869" w14:textId="04051B01" w:rsidR="00126B9B" w:rsidRPr="008C637D" w:rsidRDefault="00842C18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6. Gabr</w:t>
            </w:r>
            <w:r w:rsidR="00CD57C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ella </w:t>
            </w:r>
            <w:r w:rsidR="00CD57C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indberg</w:t>
            </w:r>
            <w:r w:rsidR="008F2AC0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-KCASI faculty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4949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B95" w:rsidRPr="008C637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26B9B" w14:paraId="3836F3E6" w14:textId="77777777" w:rsidTr="0040578A">
        <w:tc>
          <w:tcPr>
            <w:tcW w:w="4495" w:type="dxa"/>
          </w:tcPr>
          <w:p w14:paraId="1D891B52" w14:textId="396EE6CC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Laurie Graham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127606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FE9D256" w14:textId="433BF57A" w:rsidR="00126B9B" w:rsidRPr="008C637D" w:rsidRDefault="00A43CEF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7. Kirst</w:t>
            </w:r>
            <w:r w:rsidR="009E4D2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Sterner </w:t>
            </w:r>
            <w:r w:rsidR="009E4D2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– Anthropology faculty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752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72C79319" w14:textId="77777777" w:rsidTr="0040578A">
        <w:tc>
          <w:tcPr>
            <w:tcW w:w="4495" w:type="dxa"/>
          </w:tcPr>
          <w:p w14:paraId="2F37A369" w14:textId="7A6F76D7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Rachael Alionhart</w:t>
            </w:r>
            <w:r w:rsidR="00891F1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744FA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Animal expert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25201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0484B95B" w14:textId="6C34DB25" w:rsidR="00126B9B" w:rsidRPr="008C637D" w:rsidRDefault="00062473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8. Debra De Loach- OSU BSO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non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B60D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74438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41F81B4" w14:textId="77777777" w:rsidTr="0040578A">
        <w:tc>
          <w:tcPr>
            <w:tcW w:w="4495" w:type="dxa"/>
          </w:tcPr>
          <w:p w14:paraId="6D632B61" w14:textId="12EACC8D" w:rsidR="00126B9B" w:rsidRPr="002D159B" w:rsidRDefault="0040578A" w:rsidP="004057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  <w:r w:rsidR="006F7AA6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Step</w:t>
            </w:r>
            <w:r w:rsidR="007C430D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hanie Womack-</w:t>
            </w:r>
            <w:r w:rsidR="003B425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AWS Director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201202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B95" w:rsidRPr="002D15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55" w:type="dxa"/>
          </w:tcPr>
          <w:p w14:paraId="1084077A" w14:textId="0D7FEE0F" w:rsidR="00126B9B" w:rsidRPr="008C637D" w:rsidRDefault="00062473" w:rsidP="002D1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Bruce Branchaud 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-OHSU </w:t>
            </w:r>
            <w:r w:rsidR="00DD7CE1"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  <w:r w:rsid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non-affiliated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8563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45F8EFCC" w14:textId="77777777" w:rsidTr="0040578A">
        <w:tc>
          <w:tcPr>
            <w:tcW w:w="4495" w:type="dxa"/>
          </w:tcPr>
          <w:p w14:paraId="37BF9A94" w14:textId="236409E2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 </w:t>
            </w:r>
            <w:r w:rsidR="000618E8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David Garcia-</w:t>
            </w:r>
            <w:r w:rsidR="009E4D2C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Biology </w:t>
            </w:r>
            <w:r w:rsidR="008F2AC0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166652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4C99DE7B" w14:textId="47AEE6E1" w:rsidR="00126B9B" w:rsidRPr="008C637D" w:rsidRDefault="001717CB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10 Ma</w:t>
            </w:r>
            <w:r w:rsidR="00DB60D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eve Sowles- non-</w:t>
            </w:r>
            <w:r w:rsidR="001A560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85093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EB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10D1B8C" w14:textId="2460C314" w:rsidR="0040578A" w:rsidRDefault="00D3663D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Individuals in atten</w:t>
      </w:r>
      <w:r w:rsidR="00212629">
        <w:rPr>
          <w:b/>
          <w:bCs/>
          <w:sz w:val="24"/>
          <w:szCs w:val="24"/>
        </w:rPr>
        <w:t>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2629" w14:paraId="3FAC548A" w14:textId="77777777" w:rsidTr="00212629">
        <w:tc>
          <w:tcPr>
            <w:tcW w:w="4675" w:type="dxa"/>
          </w:tcPr>
          <w:p w14:paraId="17276EF8" w14:textId="298DB70F" w:rsidR="00212629" w:rsidRPr="00212629" w:rsidRDefault="008B3EBE" w:rsidP="00A6402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4675" w:type="dxa"/>
          </w:tcPr>
          <w:p w14:paraId="5ED8D691" w14:textId="77777777" w:rsidR="00212629" w:rsidRPr="00212629" w:rsidRDefault="00212629" w:rsidP="00A6402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4D985EC" w14:textId="77777777" w:rsidR="00212629" w:rsidRDefault="00212629" w:rsidP="00A64028">
      <w:pPr>
        <w:jc w:val="left"/>
        <w:rPr>
          <w:b/>
          <w:bCs/>
          <w:sz w:val="24"/>
          <w:szCs w:val="24"/>
        </w:rPr>
      </w:pPr>
    </w:p>
    <w:p w14:paraId="770F926F" w14:textId="534B52A8" w:rsidR="002F6EE1" w:rsidRDefault="001A560D" w:rsidP="002F6EE1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Quorum</w:t>
      </w:r>
      <w:r w:rsidR="008C637D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Present </w:t>
      </w:r>
      <w:sdt>
        <w:sdtPr>
          <w:rPr>
            <w:b/>
            <w:bCs/>
            <w:sz w:val="24"/>
            <w:szCs w:val="24"/>
          </w:rPr>
          <w:id w:val="-18204141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3EB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>
        <w:rPr>
          <w:b/>
          <w:bCs/>
          <w:sz w:val="24"/>
          <w:szCs w:val="24"/>
        </w:rPr>
        <w:t xml:space="preserve">            Not present</w:t>
      </w:r>
      <w:sdt>
        <w:sdtPr>
          <w:rPr>
            <w:b/>
            <w:bCs/>
            <w:sz w:val="24"/>
            <w:szCs w:val="24"/>
          </w:rPr>
          <w:id w:val="-6695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F6EE1">
        <w:rPr>
          <w:b/>
          <w:bCs/>
          <w:sz w:val="24"/>
          <w:szCs w:val="24"/>
        </w:rPr>
        <w:tab/>
      </w:r>
    </w:p>
    <w:p w14:paraId="24A90A71" w14:textId="7CB936DF" w:rsidR="00CC6F0A" w:rsidRDefault="002F6EE1" w:rsidP="402AF348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  <w:r w:rsidRPr="402AF348">
        <w:rPr>
          <w:b/>
          <w:bCs/>
          <w:sz w:val="24"/>
          <w:szCs w:val="24"/>
        </w:rPr>
        <w:t xml:space="preserve">Call to order: </w:t>
      </w:r>
      <w:r w:rsidR="008B3EBE">
        <w:rPr>
          <w:b/>
          <w:bCs/>
          <w:sz w:val="24"/>
          <w:szCs w:val="24"/>
        </w:rPr>
        <w:t xml:space="preserve">  1:31pm</w:t>
      </w:r>
    </w:p>
    <w:p w14:paraId="68E46FEE" w14:textId="77777777" w:rsidR="00CC6F0A" w:rsidRDefault="00CC6F0A" w:rsidP="402AF348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</w:p>
    <w:p w14:paraId="4CE45436" w14:textId="04025786" w:rsidR="00435EEE" w:rsidRPr="00442049" w:rsidRDefault="00435EEE" w:rsidP="402AF348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  <w:r>
        <w:tab/>
      </w:r>
      <w:r>
        <w:tab/>
      </w:r>
    </w:p>
    <w:p w14:paraId="53E97B27" w14:textId="3B3B4688" w:rsidR="00C42571" w:rsidRDefault="00C42571" w:rsidP="00CC6F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6F0A">
        <w:rPr>
          <w:rFonts w:ascii="Arial" w:hAnsi="Arial" w:cs="Arial"/>
          <w:b/>
          <w:bCs/>
          <w:sz w:val="24"/>
          <w:szCs w:val="24"/>
        </w:rPr>
        <w:t>Review Minutes of last meeting (</w:t>
      </w:r>
      <w:r w:rsidR="001A1A05" w:rsidRPr="00CC6F0A">
        <w:rPr>
          <w:rFonts w:ascii="Arial" w:hAnsi="Arial" w:cs="Arial"/>
          <w:b/>
          <w:bCs/>
          <w:sz w:val="24"/>
          <w:szCs w:val="24"/>
        </w:rPr>
        <w:t>Dec</w:t>
      </w:r>
      <w:r w:rsidR="003C786E" w:rsidRPr="00CC6F0A">
        <w:rPr>
          <w:rFonts w:ascii="Arial" w:hAnsi="Arial" w:cs="Arial"/>
          <w:b/>
          <w:bCs/>
          <w:sz w:val="24"/>
          <w:szCs w:val="24"/>
        </w:rPr>
        <w:t>ember</w:t>
      </w:r>
      <w:r w:rsidR="00F24C58" w:rsidRPr="00CC6F0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23657" w:rsidRPr="00CC6F0A">
        <w:rPr>
          <w:rFonts w:ascii="Arial" w:hAnsi="Arial" w:cs="Arial"/>
          <w:b/>
          <w:bCs/>
          <w:sz w:val="24"/>
          <w:szCs w:val="24"/>
        </w:rPr>
        <w:t>5</w:t>
      </w:r>
      <w:r w:rsidR="00F24C58" w:rsidRPr="00CC6F0A">
        <w:rPr>
          <w:rFonts w:ascii="Arial" w:hAnsi="Arial" w:cs="Arial"/>
          <w:b/>
          <w:bCs/>
          <w:sz w:val="24"/>
          <w:szCs w:val="24"/>
        </w:rPr>
        <w:t>)</w:t>
      </w:r>
      <w:r w:rsidR="000B0C3D" w:rsidRPr="00CC6F0A">
        <w:rPr>
          <w:rFonts w:ascii="Arial" w:hAnsi="Arial" w:cs="Arial"/>
          <w:b/>
          <w:bCs/>
          <w:sz w:val="24"/>
          <w:szCs w:val="24"/>
        </w:rPr>
        <w:t xml:space="preserve">- </w:t>
      </w:r>
      <w:r w:rsidR="000B0C3D" w:rsidRPr="00CC6F0A">
        <w:rPr>
          <w:rFonts w:ascii="Arial" w:hAnsi="Arial" w:cs="Arial"/>
          <w:sz w:val="24"/>
          <w:szCs w:val="24"/>
        </w:rPr>
        <w:t xml:space="preserve">Note new </w:t>
      </w:r>
      <w:r w:rsidR="00E31D98" w:rsidRPr="00CC6F0A">
        <w:rPr>
          <w:rFonts w:ascii="Arial" w:hAnsi="Arial" w:cs="Arial"/>
          <w:sz w:val="24"/>
          <w:szCs w:val="24"/>
        </w:rPr>
        <w:t xml:space="preserve">meeting minutes </w:t>
      </w:r>
      <w:r w:rsidR="000B0C3D" w:rsidRPr="00CC6F0A">
        <w:rPr>
          <w:rFonts w:ascii="Arial" w:hAnsi="Arial" w:cs="Arial"/>
          <w:sz w:val="24"/>
          <w:szCs w:val="24"/>
        </w:rPr>
        <w:t>format that will be posted on the EHS/IBC webpage after approved</w:t>
      </w:r>
      <w:r w:rsidR="00961932" w:rsidRPr="00CC6F0A">
        <w:rPr>
          <w:rFonts w:ascii="Arial" w:hAnsi="Arial" w:cs="Arial"/>
          <w:sz w:val="24"/>
          <w:szCs w:val="24"/>
        </w:rPr>
        <w:t xml:space="preserve"> to comply with NIH</w:t>
      </w:r>
      <w:r w:rsidR="00B3355B" w:rsidRPr="00CC6F0A">
        <w:rPr>
          <w:rFonts w:ascii="Arial" w:hAnsi="Arial" w:cs="Arial"/>
          <w:sz w:val="24"/>
          <w:szCs w:val="24"/>
        </w:rPr>
        <w:t xml:space="preserve"> Notice NOT-OD-25-082 promoting </w:t>
      </w:r>
      <w:r w:rsidR="00022453" w:rsidRPr="00CC6F0A">
        <w:rPr>
          <w:rFonts w:ascii="Arial" w:hAnsi="Arial" w:cs="Arial"/>
          <w:sz w:val="24"/>
          <w:szCs w:val="24"/>
        </w:rPr>
        <w:t>maximal transparency.</w:t>
      </w:r>
      <w:r w:rsidR="00961932" w:rsidRPr="00CC6F0A">
        <w:rPr>
          <w:rFonts w:ascii="Arial" w:hAnsi="Arial" w:cs="Arial"/>
          <w:sz w:val="24"/>
          <w:szCs w:val="24"/>
        </w:rPr>
        <w:t xml:space="preserve"> </w:t>
      </w:r>
      <w:r w:rsidR="007824F8">
        <w:rPr>
          <w:rFonts w:ascii="Arial" w:hAnsi="Arial" w:cs="Arial"/>
          <w:sz w:val="24"/>
          <w:szCs w:val="24"/>
        </w:rPr>
        <w:t xml:space="preserve">Approved </w:t>
      </w:r>
      <w:r w:rsidR="00B76EF5">
        <w:rPr>
          <w:rFonts w:ascii="Arial" w:hAnsi="Arial" w:cs="Arial"/>
          <w:sz w:val="24"/>
          <w:szCs w:val="24"/>
        </w:rPr>
        <w:t>8 yes/ zero no.</w:t>
      </w:r>
    </w:p>
    <w:p w14:paraId="619DF892" w14:textId="77777777" w:rsidR="007824F8" w:rsidRPr="00CC6F0A" w:rsidRDefault="007824F8" w:rsidP="007824F8">
      <w:pPr>
        <w:pStyle w:val="ListParagraph"/>
        <w:rPr>
          <w:rFonts w:ascii="Arial" w:hAnsi="Arial" w:cs="Arial"/>
          <w:sz w:val="24"/>
          <w:szCs w:val="24"/>
        </w:rPr>
      </w:pPr>
    </w:p>
    <w:p w14:paraId="10F9C3BD" w14:textId="276DFE45" w:rsidR="005F1C54" w:rsidRPr="005F1C54" w:rsidRDefault="00C42571" w:rsidP="402AF3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New Registrations</w:t>
      </w:r>
      <w:r w:rsidR="00A947FF" w:rsidRPr="402AF348">
        <w:rPr>
          <w:rFonts w:ascii="Arial" w:hAnsi="Arial" w:cs="Arial"/>
          <w:b/>
          <w:bCs/>
          <w:sz w:val="24"/>
          <w:szCs w:val="24"/>
        </w:rPr>
        <w:t xml:space="preserve">- </w:t>
      </w:r>
    </w:p>
    <w:p w14:paraId="597EBD03" w14:textId="662B44E2" w:rsidR="00B01E1E" w:rsidRDefault="005F1C54" w:rsidP="402AF348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 xml:space="preserve">2026-02. David Peeler. </w:t>
      </w:r>
      <w:r w:rsidR="00CB2383" w:rsidRPr="402AF348">
        <w:rPr>
          <w:rFonts w:ascii="Arial" w:hAnsi="Arial" w:cs="Arial"/>
          <w:b/>
          <w:bCs/>
          <w:sz w:val="24"/>
          <w:szCs w:val="24"/>
        </w:rPr>
        <w:t>Knight Campus, Dept Bioengineering</w:t>
      </w:r>
      <w:r w:rsidR="00CB76CE"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Pr="402AF348">
        <w:rPr>
          <w:rFonts w:ascii="Arial" w:hAnsi="Arial" w:cs="Arial"/>
          <w:b/>
          <w:bCs/>
          <w:color w:val="FF0000"/>
          <w:sz w:val="24"/>
          <w:szCs w:val="24"/>
        </w:rPr>
        <w:t>New</w:t>
      </w:r>
      <w:r w:rsidR="00F40BE7"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="00CB76CE" w:rsidRPr="402AF348">
        <w:rPr>
          <w:rFonts w:ascii="Arial" w:hAnsi="Arial" w:cs="Arial"/>
          <w:b/>
          <w:bCs/>
          <w:sz w:val="24"/>
          <w:szCs w:val="24"/>
        </w:rPr>
        <w:t>Project title:</w:t>
      </w:r>
      <w:r w:rsidR="00C97AB7" w:rsidRPr="402AF348">
        <w:rPr>
          <w:rFonts w:ascii="Arial" w:hAnsi="Arial" w:cs="Arial"/>
          <w:b/>
          <w:bCs/>
          <w:sz w:val="24"/>
          <w:szCs w:val="24"/>
        </w:rPr>
        <w:t xml:space="preserve"> </w:t>
      </w:r>
      <w:r w:rsidR="00924DAE" w:rsidRPr="402AF348">
        <w:rPr>
          <w:rFonts w:ascii="Arial" w:hAnsi="Arial" w:cs="Arial"/>
          <w:b/>
          <w:bCs/>
          <w:sz w:val="24"/>
          <w:szCs w:val="24"/>
        </w:rPr>
        <w:t>Innovative mRNA immunotherapy</w:t>
      </w:r>
      <w:r w:rsidR="00CB76CE"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="00CB76CE" w:rsidRPr="402AF348">
        <w:rPr>
          <w:rFonts w:ascii="Arial" w:hAnsi="Arial" w:cs="Arial"/>
          <w:sz w:val="24"/>
          <w:szCs w:val="24"/>
        </w:rPr>
        <w:t>Project summary</w:t>
      </w:r>
      <w:r w:rsidR="007A5330" w:rsidRPr="402AF348">
        <w:rPr>
          <w:rFonts w:ascii="Arial" w:hAnsi="Arial" w:cs="Arial"/>
          <w:sz w:val="24"/>
          <w:szCs w:val="24"/>
        </w:rPr>
        <w:t>:</w:t>
      </w:r>
      <w:r w:rsidR="007A5330" w:rsidRPr="402AF348">
        <w:rPr>
          <w:rFonts w:ascii="Arial" w:hAnsi="Arial" w:cs="Arial"/>
          <w:b/>
          <w:bCs/>
          <w:sz w:val="24"/>
          <w:szCs w:val="24"/>
        </w:rPr>
        <w:t xml:space="preserve"> </w:t>
      </w:r>
      <w:r w:rsidR="00515864" w:rsidRPr="402AF348">
        <w:rPr>
          <w:rFonts w:ascii="Arial" w:hAnsi="Arial" w:cs="Arial"/>
          <w:sz w:val="24"/>
          <w:szCs w:val="24"/>
        </w:rPr>
        <w:t xml:space="preserve">Testing RNA </w:t>
      </w:r>
      <w:r w:rsidR="00843A75" w:rsidRPr="402AF348">
        <w:rPr>
          <w:rFonts w:ascii="Arial" w:hAnsi="Arial" w:cs="Arial"/>
          <w:sz w:val="24"/>
          <w:szCs w:val="24"/>
        </w:rPr>
        <w:t xml:space="preserve">constructs delivered using </w:t>
      </w:r>
      <w:r w:rsidR="00B95C3F" w:rsidRPr="402AF348">
        <w:rPr>
          <w:rFonts w:ascii="Arial" w:hAnsi="Arial" w:cs="Arial"/>
          <w:sz w:val="24"/>
          <w:szCs w:val="24"/>
        </w:rPr>
        <w:t>synthetic polymer or lipid-based nanoparticles</w:t>
      </w:r>
      <w:r w:rsidR="00323980" w:rsidRPr="402AF348">
        <w:rPr>
          <w:rFonts w:ascii="Arial" w:hAnsi="Arial" w:cs="Arial"/>
          <w:sz w:val="24"/>
          <w:szCs w:val="24"/>
        </w:rPr>
        <w:t xml:space="preserve"> for immune response</w:t>
      </w:r>
      <w:r w:rsidR="009634C8" w:rsidRPr="402AF348">
        <w:rPr>
          <w:rFonts w:ascii="Arial" w:hAnsi="Arial" w:cs="Arial"/>
          <w:sz w:val="24"/>
          <w:szCs w:val="24"/>
        </w:rPr>
        <w:t xml:space="preserve"> (</w:t>
      </w:r>
      <w:r w:rsidR="00A42145" w:rsidRPr="402AF348">
        <w:rPr>
          <w:rFonts w:ascii="Arial" w:hAnsi="Arial" w:cs="Arial"/>
          <w:sz w:val="24"/>
          <w:szCs w:val="24"/>
        </w:rPr>
        <w:t>including RNA expression</w:t>
      </w:r>
      <w:r w:rsidR="00AD3F5A" w:rsidRPr="402AF348">
        <w:rPr>
          <w:rFonts w:ascii="Arial" w:hAnsi="Arial" w:cs="Arial"/>
          <w:sz w:val="24"/>
          <w:szCs w:val="24"/>
        </w:rPr>
        <w:t xml:space="preserve"> of self-amplifying RNA, </w:t>
      </w:r>
      <w:r w:rsidR="003A7627" w:rsidRPr="402AF348">
        <w:rPr>
          <w:rFonts w:ascii="Arial" w:hAnsi="Arial" w:cs="Arial"/>
          <w:sz w:val="24"/>
          <w:szCs w:val="24"/>
        </w:rPr>
        <w:t>cytokine production, cell viability, and immune cell activation)</w:t>
      </w:r>
      <w:r w:rsidR="00323980" w:rsidRPr="402AF348">
        <w:rPr>
          <w:rFonts w:ascii="Arial" w:hAnsi="Arial" w:cs="Arial"/>
          <w:sz w:val="24"/>
          <w:szCs w:val="24"/>
        </w:rPr>
        <w:t xml:space="preserve"> </w:t>
      </w:r>
      <w:r w:rsidR="00791647" w:rsidRPr="402AF348">
        <w:rPr>
          <w:rFonts w:ascii="Arial" w:hAnsi="Arial" w:cs="Arial"/>
          <w:sz w:val="24"/>
          <w:szCs w:val="24"/>
        </w:rPr>
        <w:t xml:space="preserve">in human, murine, and non-human primate cells and tissues. </w:t>
      </w:r>
      <w:r w:rsidR="00C63F73" w:rsidRPr="402AF348">
        <w:rPr>
          <w:rFonts w:ascii="Arial" w:hAnsi="Arial" w:cs="Arial"/>
          <w:sz w:val="24"/>
          <w:szCs w:val="24"/>
        </w:rPr>
        <w:t xml:space="preserve">Goal is </w:t>
      </w:r>
      <w:r w:rsidR="00C55FA5" w:rsidRPr="402AF348">
        <w:rPr>
          <w:rFonts w:ascii="Arial" w:hAnsi="Arial" w:cs="Arial"/>
          <w:sz w:val="24"/>
          <w:szCs w:val="24"/>
        </w:rPr>
        <w:t>to develop</w:t>
      </w:r>
      <w:r w:rsidR="00C63F73" w:rsidRPr="402AF348">
        <w:rPr>
          <w:rFonts w:ascii="Arial" w:hAnsi="Arial" w:cs="Arial"/>
          <w:sz w:val="24"/>
          <w:szCs w:val="24"/>
        </w:rPr>
        <w:t xml:space="preserve"> safer and more effective RNA-based ther</w:t>
      </w:r>
      <w:r w:rsidR="00372A32" w:rsidRPr="402AF348">
        <w:rPr>
          <w:rFonts w:ascii="Arial" w:hAnsi="Arial" w:cs="Arial"/>
          <w:sz w:val="24"/>
          <w:szCs w:val="24"/>
        </w:rPr>
        <w:t xml:space="preserve">apeutics. </w:t>
      </w:r>
      <w:r w:rsidR="00F862DC" w:rsidRPr="402AF348">
        <w:rPr>
          <w:rFonts w:ascii="Arial" w:hAnsi="Arial" w:cs="Arial"/>
          <w:sz w:val="24"/>
          <w:szCs w:val="24"/>
        </w:rPr>
        <w:t xml:space="preserve"> </w:t>
      </w:r>
      <w:r w:rsidR="00843A75" w:rsidRPr="402AF348">
        <w:rPr>
          <w:rFonts w:ascii="Arial" w:hAnsi="Arial" w:cs="Arial"/>
          <w:b/>
          <w:bCs/>
          <w:sz w:val="24"/>
          <w:szCs w:val="24"/>
        </w:rPr>
        <w:t xml:space="preserve"> </w:t>
      </w:r>
      <w:r w:rsidR="007A5330" w:rsidRPr="402AF348">
        <w:rPr>
          <w:rFonts w:ascii="Arial" w:hAnsi="Arial" w:cs="Arial"/>
          <w:b/>
          <w:bCs/>
          <w:sz w:val="24"/>
          <w:szCs w:val="24"/>
        </w:rPr>
        <w:t>Proposed Biosafety BSL2 containment and practices. NIH Guidelines Section(s) III-D-</w:t>
      </w:r>
      <w:r w:rsidR="00C97AB7" w:rsidRPr="402AF348">
        <w:rPr>
          <w:rFonts w:ascii="Arial" w:hAnsi="Arial" w:cs="Arial"/>
          <w:b/>
          <w:bCs/>
          <w:sz w:val="24"/>
          <w:szCs w:val="24"/>
        </w:rPr>
        <w:t>2</w:t>
      </w:r>
      <w:r w:rsidR="007A5330" w:rsidRPr="402AF348">
        <w:rPr>
          <w:rFonts w:ascii="Arial" w:hAnsi="Arial" w:cs="Arial"/>
          <w:b/>
          <w:bCs/>
          <w:sz w:val="24"/>
          <w:szCs w:val="24"/>
        </w:rPr>
        <w:t xml:space="preserve">, </w:t>
      </w:r>
      <w:r w:rsidR="00C97AB7" w:rsidRPr="402AF348">
        <w:rPr>
          <w:rFonts w:ascii="Arial" w:hAnsi="Arial" w:cs="Arial"/>
          <w:b/>
          <w:bCs/>
          <w:sz w:val="24"/>
          <w:szCs w:val="24"/>
        </w:rPr>
        <w:t xml:space="preserve">III-E-1, </w:t>
      </w:r>
      <w:r w:rsidR="007A5330" w:rsidRPr="402AF348">
        <w:rPr>
          <w:rFonts w:ascii="Arial" w:hAnsi="Arial" w:cs="Arial"/>
          <w:b/>
          <w:bCs/>
          <w:sz w:val="24"/>
          <w:szCs w:val="24"/>
        </w:rPr>
        <w:t xml:space="preserve">III-F-1 and III-F-8. </w:t>
      </w:r>
    </w:p>
    <w:p w14:paraId="5FF24C49" w14:textId="2F109653" w:rsidR="00B76EF5" w:rsidRPr="00B76EF5" w:rsidRDefault="00B76EF5" w:rsidP="00B76EF5">
      <w:pPr>
        <w:rPr>
          <w:rFonts w:ascii="Arial" w:hAnsi="Arial" w:cs="Arial"/>
          <w:sz w:val="24"/>
          <w:szCs w:val="24"/>
        </w:rPr>
      </w:pPr>
      <w:r w:rsidRPr="00B76EF5">
        <w:rPr>
          <w:rFonts w:ascii="Arial" w:hAnsi="Arial" w:cs="Arial"/>
          <w:sz w:val="24"/>
          <w:szCs w:val="24"/>
        </w:rPr>
        <w:t>IBC Outcomes</w:t>
      </w:r>
      <w:r>
        <w:rPr>
          <w:rFonts w:ascii="Arial" w:hAnsi="Arial" w:cs="Arial"/>
          <w:sz w:val="24"/>
          <w:szCs w:val="24"/>
        </w:rPr>
        <w:t xml:space="preserve">: </w:t>
      </w:r>
      <w:r w:rsidR="00C25C0F">
        <w:rPr>
          <w:rFonts w:ascii="Arial" w:hAnsi="Arial" w:cs="Arial"/>
          <w:sz w:val="24"/>
          <w:szCs w:val="24"/>
        </w:rPr>
        <w:t xml:space="preserve">Conditionally approved </w:t>
      </w:r>
      <w:r w:rsidR="009B66E0">
        <w:rPr>
          <w:rFonts w:ascii="Arial" w:hAnsi="Arial" w:cs="Arial"/>
          <w:sz w:val="24"/>
          <w:szCs w:val="24"/>
        </w:rPr>
        <w:t xml:space="preserve">8 in favor, zero not in favor. </w:t>
      </w:r>
      <w:r w:rsidR="001327ED">
        <w:rPr>
          <w:rFonts w:ascii="Arial" w:hAnsi="Arial" w:cs="Arial"/>
          <w:sz w:val="24"/>
          <w:szCs w:val="24"/>
        </w:rPr>
        <w:t>Please</w:t>
      </w:r>
      <w:r w:rsidR="00330A50">
        <w:rPr>
          <w:rFonts w:ascii="Arial" w:hAnsi="Arial" w:cs="Arial"/>
          <w:sz w:val="24"/>
          <w:szCs w:val="24"/>
        </w:rPr>
        <w:t xml:space="preserve"> make sure you address all issues of </w:t>
      </w:r>
      <w:r w:rsidR="00D25935">
        <w:rPr>
          <w:rFonts w:ascii="Arial" w:hAnsi="Arial" w:cs="Arial"/>
          <w:sz w:val="24"/>
          <w:szCs w:val="24"/>
        </w:rPr>
        <w:t xml:space="preserve">IBC </w:t>
      </w:r>
      <w:r w:rsidR="00330A50">
        <w:rPr>
          <w:rFonts w:ascii="Arial" w:hAnsi="Arial" w:cs="Arial"/>
          <w:sz w:val="24"/>
          <w:szCs w:val="24"/>
        </w:rPr>
        <w:t xml:space="preserve">concern. </w:t>
      </w:r>
      <w:r w:rsidR="00D25935">
        <w:rPr>
          <w:rFonts w:ascii="Arial" w:hAnsi="Arial" w:cs="Arial"/>
          <w:sz w:val="24"/>
          <w:szCs w:val="24"/>
        </w:rPr>
        <w:t>A</w:t>
      </w:r>
      <w:r w:rsidR="001327ED">
        <w:rPr>
          <w:rFonts w:ascii="Arial" w:hAnsi="Arial" w:cs="Arial"/>
          <w:sz w:val="24"/>
          <w:szCs w:val="24"/>
        </w:rPr>
        <w:t xml:space="preserve">mend lab locations </w:t>
      </w:r>
      <w:r w:rsidR="00FC6D1C">
        <w:rPr>
          <w:rFonts w:ascii="Arial" w:hAnsi="Arial" w:cs="Arial"/>
          <w:sz w:val="24"/>
          <w:szCs w:val="24"/>
        </w:rPr>
        <w:t>in Sections I and Section 3 to reflect location</w:t>
      </w:r>
      <w:r w:rsidR="00D11F8D">
        <w:rPr>
          <w:rFonts w:ascii="Arial" w:hAnsi="Arial" w:cs="Arial"/>
          <w:sz w:val="24"/>
          <w:szCs w:val="24"/>
        </w:rPr>
        <w:t>s</w:t>
      </w:r>
      <w:r w:rsidR="00FC6D1C">
        <w:rPr>
          <w:rFonts w:ascii="Arial" w:hAnsi="Arial" w:cs="Arial"/>
          <w:sz w:val="24"/>
          <w:szCs w:val="24"/>
        </w:rPr>
        <w:t xml:space="preserve"> in KC2 </w:t>
      </w:r>
      <w:r w:rsidR="001C339E">
        <w:rPr>
          <w:rFonts w:ascii="Arial" w:hAnsi="Arial" w:cs="Arial"/>
          <w:sz w:val="24"/>
          <w:szCs w:val="24"/>
        </w:rPr>
        <w:t xml:space="preserve">building. </w:t>
      </w:r>
      <w:r w:rsidR="0051599F">
        <w:rPr>
          <w:rFonts w:ascii="Arial" w:hAnsi="Arial" w:cs="Arial"/>
          <w:sz w:val="24"/>
          <w:szCs w:val="24"/>
        </w:rPr>
        <w:t>Secti</w:t>
      </w:r>
      <w:r w:rsidR="00D25C82">
        <w:rPr>
          <w:rFonts w:ascii="Arial" w:hAnsi="Arial" w:cs="Arial"/>
          <w:sz w:val="24"/>
          <w:szCs w:val="24"/>
        </w:rPr>
        <w:t xml:space="preserve">on II-Q.4.n please provide information. </w:t>
      </w:r>
      <w:r w:rsidR="00462C24">
        <w:rPr>
          <w:rFonts w:ascii="Arial" w:hAnsi="Arial" w:cs="Arial"/>
          <w:sz w:val="24"/>
          <w:szCs w:val="24"/>
        </w:rPr>
        <w:t>Provide p</w:t>
      </w:r>
      <w:r w:rsidR="00452FD2">
        <w:rPr>
          <w:rFonts w:ascii="Arial" w:hAnsi="Arial" w:cs="Arial"/>
          <w:sz w:val="24"/>
          <w:szCs w:val="24"/>
        </w:rPr>
        <w:t>aperwork</w:t>
      </w:r>
      <w:r w:rsidR="00B35461">
        <w:rPr>
          <w:rFonts w:ascii="Arial" w:hAnsi="Arial" w:cs="Arial"/>
          <w:sz w:val="24"/>
          <w:szCs w:val="24"/>
        </w:rPr>
        <w:t xml:space="preserve"> </w:t>
      </w:r>
      <w:r w:rsidR="00E415BB">
        <w:rPr>
          <w:rFonts w:ascii="Arial" w:hAnsi="Arial" w:cs="Arial"/>
          <w:sz w:val="24"/>
          <w:szCs w:val="24"/>
        </w:rPr>
        <w:t>demonstrating pathogen</w:t>
      </w:r>
      <w:r w:rsidR="00B714DE">
        <w:rPr>
          <w:rFonts w:ascii="Arial" w:hAnsi="Arial" w:cs="Arial"/>
          <w:sz w:val="24"/>
          <w:szCs w:val="24"/>
        </w:rPr>
        <w:t xml:space="preserve"> free </w:t>
      </w:r>
      <w:r w:rsidR="00B35461">
        <w:rPr>
          <w:rFonts w:ascii="Arial" w:hAnsi="Arial" w:cs="Arial"/>
          <w:sz w:val="24"/>
          <w:szCs w:val="24"/>
        </w:rPr>
        <w:t>Macaque tissue and cells</w:t>
      </w:r>
      <w:r w:rsidR="00B714DE">
        <w:rPr>
          <w:rFonts w:ascii="Arial" w:hAnsi="Arial" w:cs="Arial"/>
          <w:sz w:val="24"/>
          <w:szCs w:val="24"/>
        </w:rPr>
        <w:t xml:space="preserve">? </w:t>
      </w:r>
      <w:r w:rsidR="00D9297C">
        <w:rPr>
          <w:rFonts w:ascii="Arial" w:hAnsi="Arial" w:cs="Arial"/>
          <w:sz w:val="24"/>
          <w:szCs w:val="24"/>
        </w:rPr>
        <w:t>Section II Q</w:t>
      </w:r>
      <w:r w:rsidR="006C4402">
        <w:rPr>
          <w:rFonts w:ascii="Arial" w:hAnsi="Arial" w:cs="Arial"/>
          <w:sz w:val="24"/>
          <w:szCs w:val="24"/>
        </w:rPr>
        <w:t xml:space="preserve">14- unclear why IRB is pending when you state that you will </w:t>
      </w:r>
      <w:r w:rsidR="00F047FC">
        <w:rPr>
          <w:rFonts w:ascii="Arial" w:hAnsi="Arial" w:cs="Arial"/>
          <w:sz w:val="24"/>
          <w:szCs w:val="24"/>
        </w:rPr>
        <w:t xml:space="preserve">obtain human derived </w:t>
      </w:r>
      <w:r w:rsidR="00E415BB">
        <w:rPr>
          <w:rFonts w:ascii="Arial" w:hAnsi="Arial" w:cs="Arial"/>
          <w:sz w:val="24"/>
          <w:szCs w:val="24"/>
        </w:rPr>
        <w:t xml:space="preserve">specimens from </w:t>
      </w:r>
      <w:r w:rsidR="00804ABD">
        <w:rPr>
          <w:rFonts w:ascii="Arial" w:hAnsi="Arial" w:cs="Arial"/>
          <w:sz w:val="24"/>
          <w:szCs w:val="24"/>
        </w:rPr>
        <w:t xml:space="preserve">collaborators who </w:t>
      </w:r>
      <w:r w:rsidR="00462C24">
        <w:rPr>
          <w:rFonts w:ascii="Arial" w:hAnsi="Arial" w:cs="Arial"/>
          <w:sz w:val="24"/>
          <w:szCs w:val="24"/>
        </w:rPr>
        <w:t xml:space="preserve">already </w:t>
      </w:r>
      <w:r w:rsidR="00804ABD">
        <w:rPr>
          <w:rFonts w:ascii="Arial" w:hAnsi="Arial" w:cs="Arial"/>
          <w:sz w:val="24"/>
          <w:szCs w:val="24"/>
        </w:rPr>
        <w:t>have IRB approval-please clarify.</w:t>
      </w:r>
      <w:r w:rsidR="00F047FC">
        <w:rPr>
          <w:rFonts w:ascii="Arial" w:hAnsi="Arial" w:cs="Arial"/>
          <w:sz w:val="24"/>
          <w:szCs w:val="24"/>
        </w:rPr>
        <w:t xml:space="preserve"> </w:t>
      </w:r>
      <w:r w:rsidR="004C0B8C">
        <w:rPr>
          <w:rFonts w:ascii="Arial" w:hAnsi="Arial" w:cs="Arial"/>
          <w:sz w:val="24"/>
          <w:szCs w:val="24"/>
        </w:rPr>
        <w:t>Section II-Q16</w:t>
      </w:r>
      <w:r w:rsidR="00D25935">
        <w:rPr>
          <w:rFonts w:ascii="Arial" w:hAnsi="Arial" w:cs="Arial"/>
          <w:sz w:val="24"/>
          <w:szCs w:val="24"/>
        </w:rPr>
        <w:t xml:space="preserve">- </w:t>
      </w:r>
      <w:r w:rsidR="00A67AE7">
        <w:rPr>
          <w:rFonts w:ascii="Arial" w:hAnsi="Arial" w:cs="Arial"/>
          <w:sz w:val="24"/>
          <w:szCs w:val="24"/>
        </w:rPr>
        <w:t xml:space="preserve">please </w:t>
      </w:r>
      <w:r w:rsidR="00145A2A">
        <w:rPr>
          <w:rFonts w:ascii="Arial" w:hAnsi="Arial" w:cs="Arial"/>
          <w:sz w:val="24"/>
          <w:szCs w:val="24"/>
        </w:rPr>
        <w:t xml:space="preserve">give specific examples of </w:t>
      </w:r>
      <w:r w:rsidR="00F67CAB">
        <w:rPr>
          <w:rFonts w:ascii="Arial" w:hAnsi="Arial" w:cs="Arial"/>
          <w:sz w:val="24"/>
          <w:szCs w:val="24"/>
        </w:rPr>
        <w:t xml:space="preserve">murine </w:t>
      </w:r>
      <w:r w:rsidR="00145A2A">
        <w:rPr>
          <w:rFonts w:ascii="Arial" w:hAnsi="Arial" w:cs="Arial"/>
          <w:sz w:val="24"/>
          <w:szCs w:val="24"/>
        </w:rPr>
        <w:t>cell lines to be purchased</w:t>
      </w:r>
      <w:r w:rsidR="00723554">
        <w:rPr>
          <w:rFonts w:ascii="Arial" w:hAnsi="Arial" w:cs="Arial"/>
          <w:sz w:val="24"/>
          <w:szCs w:val="24"/>
        </w:rPr>
        <w:t xml:space="preserve"> (batch or catalog number) will these be rated for BSL1 or BSL2 </w:t>
      </w:r>
      <w:r w:rsidR="00F5288F">
        <w:rPr>
          <w:rFonts w:ascii="Arial" w:hAnsi="Arial" w:cs="Arial"/>
          <w:sz w:val="24"/>
          <w:szCs w:val="24"/>
        </w:rPr>
        <w:t>due to tran</w:t>
      </w:r>
      <w:r w:rsidR="009F6774">
        <w:rPr>
          <w:rFonts w:ascii="Arial" w:hAnsi="Arial" w:cs="Arial"/>
          <w:sz w:val="24"/>
          <w:szCs w:val="24"/>
        </w:rPr>
        <w:t xml:space="preserve">sfection </w:t>
      </w:r>
      <w:r w:rsidR="00295C2B">
        <w:rPr>
          <w:rFonts w:ascii="Arial" w:hAnsi="Arial" w:cs="Arial"/>
          <w:sz w:val="24"/>
          <w:szCs w:val="24"/>
        </w:rPr>
        <w:t xml:space="preserve">with viral vectors? </w:t>
      </w:r>
      <w:r w:rsidR="00145A2A">
        <w:rPr>
          <w:rFonts w:ascii="Arial" w:hAnsi="Arial" w:cs="Arial"/>
          <w:sz w:val="24"/>
          <w:szCs w:val="24"/>
        </w:rPr>
        <w:t xml:space="preserve"> </w:t>
      </w:r>
      <w:r w:rsidR="004C0B8C">
        <w:rPr>
          <w:rFonts w:ascii="Arial" w:hAnsi="Arial" w:cs="Arial"/>
          <w:sz w:val="24"/>
          <w:szCs w:val="24"/>
        </w:rPr>
        <w:t xml:space="preserve"> </w:t>
      </w:r>
      <w:r w:rsidR="00B714DE">
        <w:rPr>
          <w:rFonts w:ascii="Arial" w:hAnsi="Arial" w:cs="Arial"/>
          <w:sz w:val="24"/>
          <w:szCs w:val="24"/>
        </w:rPr>
        <w:t>Section III-Q4 Overview</w:t>
      </w:r>
      <w:r w:rsidR="00877421">
        <w:rPr>
          <w:rFonts w:ascii="Arial" w:hAnsi="Arial" w:cs="Arial"/>
          <w:sz w:val="24"/>
          <w:szCs w:val="24"/>
        </w:rPr>
        <w:t xml:space="preserve">- </w:t>
      </w:r>
      <w:r w:rsidR="00425FCD">
        <w:rPr>
          <w:rFonts w:ascii="Arial" w:hAnsi="Arial" w:cs="Arial"/>
          <w:sz w:val="24"/>
          <w:szCs w:val="24"/>
        </w:rPr>
        <w:t xml:space="preserve">Are donor tissue contracts needed or are these regarded as </w:t>
      </w:r>
      <w:r w:rsidR="00C27C5F">
        <w:rPr>
          <w:rFonts w:ascii="Arial" w:hAnsi="Arial" w:cs="Arial"/>
          <w:sz w:val="24"/>
          <w:szCs w:val="24"/>
        </w:rPr>
        <w:t>discarded human specimens</w:t>
      </w:r>
      <w:r w:rsidR="0093241B">
        <w:rPr>
          <w:rFonts w:ascii="Arial" w:hAnsi="Arial" w:cs="Arial"/>
          <w:sz w:val="24"/>
          <w:szCs w:val="24"/>
        </w:rPr>
        <w:t>?</w:t>
      </w:r>
      <w:r w:rsidR="003A24FF">
        <w:rPr>
          <w:rFonts w:ascii="Arial" w:hAnsi="Arial" w:cs="Arial"/>
          <w:sz w:val="24"/>
          <w:szCs w:val="24"/>
        </w:rPr>
        <w:t xml:space="preserve"> Should NIH Guideline III-F-</w:t>
      </w:r>
      <w:r w:rsidR="00E92D3F">
        <w:rPr>
          <w:rFonts w:ascii="Arial" w:hAnsi="Arial" w:cs="Arial"/>
          <w:sz w:val="24"/>
          <w:szCs w:val="24"/>
        </w:rPr>
        <w:t xml:space="preserve">8 C-VIII apply </w:t>
      </w:r>
      <w:r w:rsidR="00FC5043">
        <w:rPr>
          <w:rFonts w:ascii="Arial" w:hAnsi="Arial" w:cs="Arial"/>
          <w:sz w:val="24"/>
          <w:szCs w:val="24"/>
        </w:rPr>
        <w:t xml:space="preserve">purchase of transgenic rodents requiring BSL1 containment/practices? </w:t>
      </w:r>
      <w:r w:rsidR="00C27C5F">
        <w:rPr>
          <w:rFonts w:ascii="Arial" w:hAnsi="Arial" w:cs="Arial"/>
          <w:sz w:val="24"/>
          <w:szCs w:val="24"/>
        </w:rPr>
        <w:t xml:space="preserve"> </w:t>
      </w:r>
      <w:r w:rsidR="004B2FDF">
        <w:rPr>
          <w:rFonts w:ascii="Arial" w:hAnsi="Arial" w:cs="Arial"/>
          <w:sz w:val="24"/>
          <w:szCs w:val="24"/>
        </w:rPr>
        <w:t xml:space="preserve">Are there any safety concerns </w:t>
      </w:r>
      <w:proofErr w:type="gramStart"/>
      <w:r w:rsidR="002D5827">
        <w:rPr>
          <w:rFonts w:ascii="Arial" w:hAnsi="Arial" w:cs="Arial"/>
          <w:sz w:val="24"/>
          <w:szCs w:val="24"/>
        </w:rPr>
        <w:t>to</w:t>
      </w:r>
      <w:proofErr w:type="gramEnd"/>
      <w:r w:rsidR="002D5827">
        <w:rPr>
          <w:rFonts w:ascii="Arial" w:hAnsi="Arial" w:cs="Arial"/>
          <w:sz w:val="24"/>
          <w:szCs w:val="24"/>
        </w:rPr>
        <w:t xml:space="preserve"> staff </w:t>
      </w:r>
      <w:r w:rsidR="004B2FDF">
        <w:rPr>
          <w:rFonts w:ascii="Arial" w:hAnsi="Arial" w:cs="Arial"/>
          <w:sz w:val="24"/>
          <w:szCs w:val="24"/>
        </w:rPr>
        <w:t>that should be address</w:t>
      </w:r>
      <w:r w:rsidR="002D5827">
        <w:rPr>
          <w:rFonts w:ascii="Arial" w:hAnsi="Arial" w:cs="Arial"/>
          <w:sz w:val="24"/>
          <w:szCs w:val="24"/>
        </w:rPr>
        <w:t>ed</w:t>
      </w:r>
      <w:r w:rsidR="004B2FDF">
        <w:rPr>
          <w:rFonts w:ascii="Arial" w:hAnsi="Arial" w:cs="Arial"/>
          <w:sz w:val="24"/>
          <w:szCs w:val="24"/>
        </w:rPr>
        <w:t xml:space="preserve"> regarding the handling of </w:t>
      </w:r>
      <w:r w:rsidR="001320EC">
        <w:rPr>
          <w:rFonts w:ascii="Arial" w:hAnsi="Arial" w:cs="Arial"/>
          <w:sz w:val="24"/>
          <w:szCs w:val="24"/>
        </w:rPr>
        <w:t xml:space="preserve">synthetic polymer- or </w:t>
      </w:r>
      <w:r w:rsidR="00E415BB">
        <w:rPr>
          <w:rFonts w:ascii="Arial" w:hAnsi="Arial" w:cs="Arial"/>
          <w:sz w:val="24"/>
          <w:szCs w:val="24"/>
        </w:rPr>
        <w:t>lipid-based</w:t>
      </w:r>
      <w:r w:rsidR="001320EC">
        <w:rPr>
          <w:rFonts w:ascii="Arial" w:hAnsi="Arial" w:cs="Arial"/>
          <w:sz w:val="24"/>
          <w:szCs w:val="24"/>
        </w:rPr>
        <w:t xml:space="preserve"> nanoparticles used for transfection</w:t>
      </w:r>
      <w:r w:rsidR="008627AA">
        <w:rPr>
          <w:rFonts w:ascii="Arial" w:hAnsi="Arial" w:cs="Arial"/>
          <w:sz w:val="24"/>
          <w:szCs w:val="24"/>
        </w:rPr>
        <w:t>?</w:t>
      </w:r>
      <w:r w:rsidR="009A6418">
        <w:rPr>
          <w:rFonts w:ascii="Arial" w:hAnsi="Arial" w:cs="Arial"/>
          <w:sz w:val="24"/>
          <w:szCs w:val="24"/>
        </w:rPr>
        <w:t xml:space="preserve"> </w:t>
      </w:r>
      <w:r w:rsidR="00784449">
        <w:rPr>
          <w:rFonts w:ascii="Arial" w:hAnsi="Arial" w:cs="Arial"/>
          <w:sz w:val="24"/>
          <w:szCs w:val="24"/>
        </w:rPr>
        <w:t>Are these novel transfection materials or well characterized</w:t>
      </w:r>
      <w:r w:rsidR="00CD389D">
        <w:rPr>
          <w:rFonts w:ascii="Arial" w:hAnsi="Arial" w:cs="Arial"/>
          <w:sz w:val="24"/>
          <w:szCs w:val="24"/>
        </w:rPr>
        <w:t xml:space="preserve"> materials</w:t>
      </w:r>
      <w:r w:rsidR="00784449">
        <w:rPr>
          <w:rFonts w:ascii="Arial" w:hAnsi="Arial" w:cs="Arial"/>
          <w:sz w:val="24"/>
          <w:szCs w:val="24"/>
        </w:rPr>
        <w:t xml:space="preserve">? </w:t>
      </w:r>
      <w:r w:rsidR="001F7281">
        <w:rPr>
          <w:rFonts w:ascii="Arial" w:hAnsi="Arial" w:cs="Arial"/>
          <w:sz w:val="24"/>
          <w:szCs w:val="24"/>
        </w:rPr>
        <w:t xml:space="preserve">Could you provide </w:t>
      </w:r>
      <w:r w:rsidR="00475E2C">
        <w:rPr>
          <w:rFonts w:ascii="Arial" w:hAnsi="Arial" w:cs="Arial"/>
          <w:sz w:val="24"/>
          <w:szCs w:val="24"/>
        </w:rPr>
        <w:t>more specific information?</w:t>
      </w:r>
      <w:r w:rsidR="002D5C39">
        <w:rPr>
          <w:rFonts w:ascii="Arial" w:hAnsi="Arial" w:cs="Arial"/>
          <w:sz w:val="24"/>
          <w:szCs w:val="24"/>
        </w:rPr>
        <w:t xml:space="preserve"> Please address safety concerns regarding self-</w:t>
      </w:r>
      <w:r w:rsidR="00DE083E">
        <w:rPr>
          <w:rFonts w:ascii="Arial" w:hAnsi="Arial" w:cs="Arial"/>
          <w:sz w:val="24"/>
          <w:szCs w:val="24"/>
        </w:rPr>
        <w:t>transfection.</w:t>
      </w:r>
      <w:r w:rsidR="002D5C39">
        <w:rPr>
          <w:rFonts w:ascii="Arial" w:hAnsi="Arial" w:cs="Arial"/>
          <w:sz w:val="24"/>
          <w:szCs w:val="24"/>
        </w:rPr>
        <w:t xml:space="preserve"> </w:t>
      </w:r>
      <w:r w:rsidR="00475E2C">
        <w:rPr>
          <w:rFonts w:ascii="Arial" w:hAnsi="Arial" w:cs="Arial"/>
          <w:sz w:val="24"/>
          <w:szCs w:val="24"/>
        </w:rPr>
        <w:t xml:space="preserve"> </w:t>
      </w:r>
      <w:r w:rsidR="00B83D2E">
        <w:rPr>
          <w:rFonts w:ascii="Arial" w:hAnsi="Arial" w:cs="Arial"/>
          <w:sz w:val="24"/>
          <w:szCs w:val="24"/>
        </w:rPr>
        <w:t>Sec</w:t>
      </w:r>
      <w:r w:rsidR="00B65887">
        <w:rPr>
          <w:rFonts w:ascii="Arial" w:hAnsi="Arial" w:cs="Arial"/>
          <w:sz w:val="24"/>
          <w:szCs w:val="24"/>
        </w:rPr>
        <w:t>o</w:t>
      </w:r>
      <w:r w:rsidR="00B83D2E">
        <w:rPr>
          <w:rFonts w:ascii="Arial" w:hAnsi="Arial" w:cs="Arial"/>
          <w:sz w:val="24"/>
          <w:szCs w:val="24"/>
        </w:rPr>
        <w:t>ndary containment for transporting tissues</w:t>
      </w:r>
      <w:r w:rsidR="00B65887">
        <w:rPr>
          <w:rFonts w:ascii="Arial" w:hAnsi="Arial" w:cs="Arial"/>
          <w:sz w:val="24"/>
          <w:szCs w:val="24"/>
        </w:rPr>
        <w:t xml:space="preserve"> between labs using public or communal </w:t>
      </w:r>
      <w:r w:rsidR="00B10C1F">
        <w:rPr>
          <w:rFonts w:ascii="Arial" w:hAnsi="Arial" w:cs="Arial"/>
          <w:sz w:val="24"/>
          <w:szCs w:val="24"/>
        </w:rPr>
        <w:t>corridors?</w:t>
      </w:r>
      <w:r w:rsidR="00B83D2E">
        <w:rPr>
          <w:rFonts w:ascii="Arial" w:hAnsi="Arial" w:cs="Arial"/>
          <w:sz w:val="24"/>
          <w:szCs w:val="24"/>
        </w:rPr>
        <w:t xml:space="preserve"> </w:t>
      </w:r>
      <w:r w:rsidR="009A6418">
        <w:rPr>
          <w:rFonts w:ascii="Arial" w:hAnsi="Arial" w:cs="Arial"/>
          <w:sz w:val="24"/>
          <w:szCs w:val="24"/>
        </w:rPr>
        <w:t>P</w:t>
      </w:r>
      <w:r w:rsidR="00784449">
        <w:rPr>
          <w:rFonts w:ascii="Arial" w:hAnsi="Arial" w:cs="Arial"/>
          <w:sz w:val="24"/>
          <w:szCs w:val="24"/>
        </w:rPr>
        <w:t xml:space="preserve">lease </w:t>
      </w:r>
      <w:r w:rsidR="009066A5">
        <w:rPr>
          <w:rFonts w:ascii="Arial" w:hAnsi="Arial" w:cs="Arial"/>
          <w:sz w:val="24"/>
          <w:szCs w:val="24"/>
        </w:rPr>
        <w:t xml:space="preserve">provide </w:t>
      </w:r>
      <w:r w:rsidR="00784449">
        <w:rPr>
          <w:rFonts w:ascii="Arial" w:hAnsi="Arial" w:cs="Arial"/>
          <w:sz w:val="24"/>
          <w:szCs w:val="24"/>
        </w:rPr>
        <w:t>p</w:t>
      </w:r>
      <w:r w:rsidR="009A6418">
        <w:rPr>
          <w:rFonts w:ascii="Arial" w:hAnsi="Arial" w:cs="Arial"/>
          <w:sz w:val="24"/>
          <w:szCs w:val="24"/>
        </w:rPr>
        <w:t xml:space="preserve">roof of completion of BBP training for David, </w:t>
      </w:r>
      <w:r w:rsidR="00561E63">
        <w:rPr>
          <w:rFonts w:ascii="Arial" w:hAnsi="Arial" w:cs="Arial"/>
          <w:sz w:val="24"/>
          <w:szCs w:val="24"/>
        </w:rPr>
        <w:t xml:space="preserve">Peter and Taylor attached as Appendix to revised </w:t>
      </w:r>
      <w:r w:rsidR="008E54FF">
        <w:rPr>
          <w:rFonts w:ascii="Arial" w:hAnsi="Arial" w:cs="Arial"/>
          <w:sz w:val="24"/>
          <w:szCs w:val="24"/>
        </w:rPr>
        <w:t>IBC registration</w:t>
      </w:r>
      <w:r w:rsidR="009066A5">
        <w:rPr>
          <w:rFonts w:ascii="Arial" w:hAnsi="Arial" w:cs="Arial"/>
          <w:sz w:val="24"/>
          <w:szCs w:val="24"/>
        </w:rPr>
        <w:t xml:space="preserve">, </w:t>
      </w:r>
      <w:r w:rsidR="007C2721">
        <w:rPr>
          <w:rFonts w:ascii="Arial" w:hAnsi="Arial" w:cs="Arial"/>
          <w:sz w:val="24"/>
          <w:szCs w:val="24"/>
        </w:rPr>
        <w:t xml:space="preserve">BBP </w:t>
      </w:r>
      <w:r w:rsidR="009066A5">
        <w:rPr>
          <w:rFonts w:ascii="Arial" w:hAnsi="Arial" w:cs="Arial"/>
          <w:sz w:val="24"/>
          <w:szCs w:val="24"/>
        </w:rPr>
        <w:t xml:space="preserve">training must be repeated </w:t>
      </w:r>
      <w:r w:rsidR="004A7576">
        <w:rPr>
          <w:rFonts w:ascii="Arial" w:hAnsi="Arial" w:cs="Arial"/>
          <w:sz w:val="24"/>
          <w:szCs w:val="24"/>
        </w:rPr>
        <w:t xml:space="preserve">at least every 12 months as long as applicable. </w:t>
      </w:r>
      <w:r w:rsidR="009B771A">
        <w:rPr>
          <w:rFonts w:ascii="Arial" w:hAnsi="Arial" w:cs="Arial"/>
          <w:sz w:val="24"/>
          <w:szCs w:val="24"/>
        </w:rPr>
        <w:t xml:space="preserve">EHS can provide </w:t>
      </w:r>
      <w:r w:rsidR="00787D2F">
        <w:rPr>
          <w:rFonts w:ascii="Arial" w:hAnsi="Arial" w:cs="Arial"/>
          <w:sz w:val="24"/>
          <w:szCs w:val="24"/>
        </w:rPr>
        <w:t>information resources for lab staff handling Macaque tissue</w:t>
      </w:r>
      <w:r w:rsidR="00722F11">
        <w:rPr>
          <w:rFonts w:ascii="Arial" w:hAnsi="Arial" w:cs="Arial"/>
          <w:sz w:val="24"/>
          <w:szCs w:val="24"/>
        </w:rPr>
        <w:t xml:space="preserve"> including emergency response </w:t>
      </w:r>
      <w:r w:rsidR="006522C5">
        <w:rPr>
          <w:rFonts w:ascii="Arial" w:hAnsi="Arial" w:cs="Arial"/>
          <w:sz w:val="24"/>
          <w:szCs w:val="24"/>
        </w:rPr>
        <w:t>if injured or splashed</w:t>
      </w:r>
      <w:r w:rsidR="00DE083E">
        <w:rPr>
          <w:rFonts w:ascii="Arial" w:hAnsi="Arial" w:cs="Arial"/>
          <w:sz w:val="24"/>
          <w:szCs w:val="24"/>
        </w:rPr>
        <w:t xml:space="preserve"> and staff</w:t>
      </w:r>
      <w:r w:rsidR="006522C5">
        <w:rPr>
          <w:rFonts w:ascii="Arial" w:hAnsi="Arial" w:cs="Arial"/>
          <w:sz w:val="24"/>
          <w:szCs w:val="24"/>
        </w:rPr>
        <w:t xml:space="preserve"> training slides</w:t>
      </w:r>
      <w:r w:rsidR="00787D2F">
        <w:rPr>
          <w:rFonts w:ascii="Arial" w:hAnsi="Arial" w:cs="Arial"/>
          <w:sz w:val="24"/>
          <w:szCs w:val="24"/>
        </w:rPr>
        <w:t>.</w:t>
      </w:r>
    </w:p>
    <w:p w14:paraId="6A324CF9" w14:textId="77777777" w:rsidR="00B76EF5" w:rsidRPr="00B76EF5" w:rsidRDefault="00B76EF5" w:rsidP="00B76EF5">
      <w:pPr>
        <w:rPr>
          <w:rFonts w:ascii="Arial" w:hAnsi="Arial" w:cs="Arial"/>
          <w:b/>
          <w:bCs/>
          <w:sz w:val="24"/>
          <w:szCs w:val="24"/>
        </w:rPr>
      </w:pPr>
    </w:p>
    <w:p w14:paraId="362C09F6" w14:textId="21DE4DF4" w:rsidR="00C42571" w:rsidRDefault="00B01E1E" w:rsidP="402AF348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2026-03. Sara Ke</w:t>
      </w:r>
      <w:r w:rsidR="003524BE" w:rsidRPr="402AF348">
        <w:rPr>
          <w:rFonts w:ascii="Arial" w:hAnsi="Arial" w:cs="Arial"/>
          <w:b/>
          <w:bCs/>
          <w:sz w:val="24"/>
          <w:szCs w:val="24"/>
        </w:rPr>
        <w:t>l</w:t>
      </w:r>
      <w:r w:rsidRPr="402AF348">
        <w:rPr>
          <w:rFonts w:ascii="Arial" w:hAnsi="Arial" w:cs="Arial"/>
          <w:b/>
          <w:bCs/>
          <w:sz w:val="24"/>
          <w:szCs w:val="24"/>
        </w:rPr>
        <w:t>ler. Knight Campus</w:t>
      </w:r>
      <w:r w:rsidR="00D55C65" w:rsidRPr="402AF348">
        <w:rPr>
          <w:rFonts w:ascii="Arial" w:hAnsi="Arial" w:cs="Arial"/>
          <w:b/>
          <w:bCs/>
          <w:sz w:val="24"/>
          <w:szCs w:val="24"/>
        </w:rPr>
        <w:t xml:space="preserve">, Dept Bioengineering. </w:t>
      </w:r>
      <w:r w:rsidR="00D55C65" w:rsidRPr="402AF348">
        <w:rPr>
          <w:rFonts w:ascii="Arial" w:hAnsi="Arial" w:cs="Arial"/>
          <w:b/>
          <w:bCs/>
          <w:color w:val="FF0000"/>
          <w:sz w:val="24"/>
          <w:szCs w:val="24"/>
        </w:rPr>
        <w:t>New</w:t>
      </w:r>
      <w:r w:rsidR="00D55C65" w:rsidRPr="402AF348">
        <w:rPr>
          <w:rFonts w:ascii="Arial" w:hAnsi="Arial" w:cs="Arial"/>
          <w:b/>
          <w:bCs/>
          <w:sz w:val="24"/>
          <w:szCs w:val="24"/>
        </w:rPr>
        <w:t>. Project title:</w:t>
      </w:r>
      <w:r w:rsidR="00C20A73">
        <w:t xml:space="preserve"> </w:t>
      </w:r>
      <w:r w:rsidR="00C20A73" w:rsidRPr="402AF348">
        <w:rPr>
          <w:rFonts w:ascii="Arial" w:hAnsi="Arial" w:cs="Arial"/>
          <w:b/>
          <w:bCs/>
          <w:sz w:val="24"/>
          <w:szCs w:val="24"/>
        </w:rPr>
        <w:t>Development and testing of ultrasound and cavitation-mediated therapies</w:t>
      </w:r>
      <w:r w:rsidR="00AB191A"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="00AB191A" w:rsidRPr="402AF348">
        <w:rPr>
          <w:rFonts w:ascii="Arial" w:hAnsi="Arial" w:cs="Arial"/>
          <w:sz w:val="24"/>
          <w:szCs w:val="24"/>
        </w:rPr>
        <w:t>Project summary</w:t>
      </w:r>
      <w:r w:rsidR="006D3761" w:rsidRPr="402AF348">
        <w:rPr>
          <w:rFonts w:ascii="Arial" w:hAnsi="Arial" w:cs="Arial"/>
          <w:sz w:val="24"/>
          <w:szCs w:val="24"/>
        </w:rPr>
        <w:t>: Use of ultrasound-based, image-guided therapeutic strategies</w:t>
      </w:r>
      <w:r w:rsidR="001378A4" w:rsidRPr="402AF348">
        <w:rPr>
          <w:rFonts w:ascii="Arial" w:hAnsi="Arial" w:cs="Arial"/>
          <w:sz w:val="24"/>
          <w:szCs w:val="24"/>
        </w:rPr>
        <w:t xml:space="preserve"> to disrupt </w:t>
      </w:r>
      <w:r w:rsidR="001B1373" w:rsidRPr="402AF348">
        <w:rPr>
          <w:rFonts w:ascii="Arial" w:hAnsi="Arial" w:cs="Arial"/>
          <w:sz w:val="24"/>
          <w:szCs w:val="24"/>
        </w:rPr>
        <w:t>biofilms formed on biological tissues</w:t>
      </w:r>
      <w:r w:rsidR="008758E2" w:rsidRPr="402AF348">
        <w:rPr>
          <w:rFonts w:ascii="Arial" w:hAnsi="Arial" w:cs="Arial"/>
          <w:sz w:val="24"/>
          <w:szCs w:val="24"/>
        </w:rPr>
        <w:t xml:space="preserve"> (</w:t>
      </w:r>
      <w:r w:rsidR="00D575CE" w:rsidRPr="402AF348">
        <w:rPr>
          <w:rFonts w:ascii="Arial" w:hAnsi="Arial" w:cs="Arial"/>
          <w:sz w:val="24"/>
          <w:szCs w:val="24"/>
        </w:rPr>
        <w:t>human skin explants, mouse/rat bladder explants, mouse/rat bone explants)</w:t>
      </w:r>
      <w:r w:rsidR="001B1373" w:rsidRPr="402AF348">
        <w:rPr>
          <w:rFonts w:ascii="Arial" w:hAnsi="Arial" w:cs="Arial"/>
          <w:sz w:val="24"/>
          <w:szCs w:val="24"/>
        </w:rPr>
        <w:t xml:space="preserve"> </w:t>
      </w:r>
      <w:r w:rsidR="00D575CE" w:rsidRPr="402AF348">
        <w:rPr>
          <w:rFonts w:ascii="Arial" w:hAnsi="Arial" w:cs="Arial"/>
          <w:sz w:val="24"/>
          <w:szCs w:val="24"/>
        </w:rPr>
        <w:t xml:space="preserve">to </w:t>
      </w:r>
      <w:r w:rsidR="00F060FE" w:rsidRPr="402AF348">
        <w:rPr>
          <w:rFonts w:ascii="Arial" w:hAnsi="Arial" w:cs="Arial"/>
          <w:sz w:val="24"/>
          <w:szCs w:val="24"/>
        </w:rPr>
        <w:t xml:space="preserve">enhance </w:t>
      </w:r>
      <w:r w:rsidR="00E07C9B" w:rsidRPr="402AF348">
        <w:rPr>
          <w:rFonts w:ascii="Arial" w:hAnsi="Arial" w:cs="Arial"/>
          <w:sz w:val="24"/>
          <w:szCs w:val="24"/>
        </w:rPr>
        <w:t xml:space="preserve">delivery of therapeutic agents. </w:t>
      </w:r>
      <w:r w:rsidR="00EA1942" w:rsidRPr="402AF348">
        <w:rPr>
          <w:rFonts w:ascii="Arial" w:hAnsi="Arial" w:cs="Arial"/>
          <w:sz w:val="24"/>
          <w:szCs w:val="24"/>
        </w:rPr>
        <w:t xml:space="preserve">Ultrasound induce biofilm disruption will also be </w:t>
      </w:r>
      <w:r w:rsidR="00C55FA5" w:rsidRPr="402AF348">
        <w:rPr>
          <w:rFonts w:ascii="Arial" w:hAnsi="Arial" w:cs="Arial"/>
          <w:sz w:val="24"/>
          <w:szCs w:val="24"/>
        </w:rPr>
        <w:t>studied</w:t>
      </w:r>
      <w:r w:rsidR="000D4772" w:rsidRPr="402AF348">
        <w:rPr>
          <w:rFonts w:ascii="Arial" w:hAnsi="Arial" w:cs="Arial"/>
          <w:sz w:val="24"/>
          <w:szCs w:val="24"/>
        </w:rPr>
        <w:t xml:space="preserve"> in vitro medical equipment such as catheters or using </w:t>
      </w:r>
      <w:r w:rsidR="002022E7" w:rsidRPr="402AF348">
        <w:rPr>
          <w:rFonts w:ascii="Arial" w:hAnsi="Arial" w:cs="Arial"/>
          <w:sz w:val="24"/>
          <w:szCs w:val="24"/>
        </w:rPr>
        <w:t>flow channels</w:t>
      </w:r>
      <w:r w:rsidR="00AB191A" w:rsidRPr="402AF348">
        <w:rPr>
          <w:rFonts w:ascii="Arial" w:hAnsi="Arial" w:cs="Arial"/>
          <w:sz w:val="24"/>
          <w:szCs w:val="24"/>
        </w:rPr>
        <w:t>.</w:t>
      </w:r>
      <w:r w:rsidR="00AB191A">
        <w:t xml:space="preserve"> </w:t>
      </w:r>
      <w:r w:rsidR="00AB191A" w:rsidRPr="402AF348">
        <w:rPr>
          <w:rFonts w:ascii="Arial" w:hAnsi="Arial" w:cs="Arial"/>
          <w:b/>
          <w:bCs/>
          <w:sz w:val="24"/>
          <w:szCs w:val="24"/>
        </w:rPr>
        <w:t>Proposed Biosafety BSL</w:t>
      </w:r>
      <w:r w:rsidR="002C72AB" w:rsidRPr="402AF348">
        <w:rPr>
          <w:rFonts w:ascii="Arial" w:hAnsi="Arial" w:cs="Arial"/>
          <w:b/>
          <w:bCs/>
          <w:sz w:val="24"/>
          <w:szCs w:val="24"/>
        </w:rPr>
        <w:t>2</w:t>
      </w:r>
      <w:r w:rsidR="00AB191A" w:rsidRPr="402AF348">
        <w:rPr>
          <w:rFonts w:ascii="Arial" w:hAnsi="Arial" w:cs="Arial"/>
          <w:b/>
          <w:bCs/>
          <w:sz w:val="24"/>
          <w:szCs w:val="24"/>
        </w:rPr>
        <w:t xml:space="preserve"> containment and practices. </w:t>
      </w:r>
      <w:r w:rsidR="004D7FC9" w:rsidRPr="402AF348">
        <w:rPr>
          <w:rFonts w:ascii="Arial" w:hAnsi="Arial" w:cs="Arial"/>
          <w:b/>
          <w:bCs/>
          <w:sz w:val="24"/>
          <w:szCs w:val="24"/>
        </w:rPr>
        <w:t xml:space="preserve">No </w:t>
      </w:r>
      <w:r w:rsidR="00AB191A" w:rsidRPr="402AF348">
        <w:rPr>
          <w:rFonts w:ascii="Arial" w:hAnsi="Arial" w:cs="Arial"/>
          <w:b/>
          <w:bCs/>
          <w:sz w:val="24"/>
          <w:szCs w:val="24"/>
        </w:rPr>
        <w:t xml:space="preserve">NIH Guidelines Section(s) </w:t>
      </w:r>
      <w:r w:rsidR="004D7FC9" w:rsidRPr="402AF348">
        <w:rPr>
          <w:rFonts w:ascii="Arial" w:hAnsi="Arial" w:cs="Arial"/>
          <w:b/>
          <w:bCs/>
          <w:sz w:val="24"/>
          <w:szCs w:val="24"/>
        </w:rPr>
        <w:t>apply, not recombinant.</w:t>
      </w:r>
    </w:p>
    <w:p w14:paraId="2935001B" w14:textId="206CF731" w:rsidR="00B76EF5" w:rsidRPr="00B76EF5" w:rsidRDefault="00B76EF5" w:rsidP="00B76EF5">
      <w:pPr>
        <w:rPr>
          <w:rFonts w:ascii="Arial" w:hAnsi="Arial" w:cs="Arial"/>
          <w:sz w:val="24"/>
          <w:szCs w:val="24"/>
        </w:rPr>
      </w:pPr>
      <w:r w:rsidRPr="00B76EF5">
        <w:rPr>
          <w:rFonts w:ascii="Arial" w:hAnsi="Arial" w:cs="Arial"/>
          <w:sz w:val="24"/>
          <w:szCs w:val="24"/>
        </w:rPr>
        <w:t xml:space="preserve">IBC Outcomes: </w:t>
      </w:r>
      <w:r w:rsidR="003E5E30">
        <w:rPr>
          <w:rFonts w:ascii="Arial" w:hAnsi="Arial" w:cs="Arial"/>
          <w:sz w:val="24"/>
          <w:szCs w:val="24"/>
        </w:rPr>
        <w:t>Conditionally A</w:t>
      </w:r>
      <w:r w:rsidR="00237449">
        <w:rPr>
          <w:rFonts w:ascii="Arial" w:hAnsi="Arial" w:cs="Arial"/>
          <w:sz w:val="24"/>
          <w:szCs w:val="24"/>
        </w:rPr>
        <w:t xml:space="preserve">pproved </w:t>
      </w:r>
      <w:r w:rsidR="00EC0AAF">
        <w:rPr>
          <w:rFonts w:ascii="Arial" w:hAnsi="Arial" w:cs="Arial"/>
          <w:sz w:val="24"/>
          <w:szCs w:val="24"/>
        </w:rPr>
        <w:t xml:space="preserve">7 in favor, zero against (Garcia </w:t>
      </w:r>
      <w:r w:rsidR="009B7C8F">
        <w:rPr>
          <w:rFonts w:ascii="Arial" w:hAnsi="Arial" w:cs="Arial"/>
          <w:sz w:val="24"/>
          <w:szCs w:val="24"/>
        </w:rPr>
        <w:t xml:space="preserve">did not </w:t>
      </w:r>
      <w:r w:rsidR="00EC0AAF">
        <w:rPr>
          <w:rFonts w:ascii="Arial" w:hAnsi="Arial" w:cs="Arial"/>
          <w:sz w:val="24"/>
          <w:szCs w:val="24"/>
        </w:rPr>
        <w:t xml:space="preserve">vote as </w:t>
      </w:r>
      <w:r w:rsidR="00B32232">
        <w:rPr>
          <w:rFonts w:ascii="Arial" w:hAnsi="Arial" w:cs="Arial"/>
          <w:sz w:val="24"/>
          <w:szCs w:val="24"/>
        </w:rPr>
        <w:t>he</w:t>
      </w:r>
      <w:r w:rsidR="00EC0AAF">
        <w:rPr>
          <w:rFonts w:ascii="Arial" w:hAnsi="Arial" w:cs="Arial"/>
          <w:sz w:val="24"/>
          <w:szCs w:val="24"/>
        </w:rPr>
        <w:t xml:space="preserve"> left the meeting at 2:30pm)</w:t>
      </w:r>
      <w:r w:rsidR="00693D96">
        <w:rPr>
          <w:rFonts w:ascii="Arial" w:hAnsi="Arial" w:cs="Arial"/>
          <w:sz w:val="24"/>
          <w:szCs w:val="24"/>
        </w:rPr>
        <w:t xml:space="preserve">. </w:t>
      </w:r>
      <w:r w:rsidR="003E5E30">
        <w:rPr>
          <w:rFonts w:ascii="Arial" w:hAnsi="Arial" w:cs="Arial"/>
          <w:sz w:val="24"/>
          <w:szCs w:val="24"/>
        </w:rPr>
        <w:t xml:space="preserve">Please make sure you address all issues of IBC concern. </w:t>
      </w:r>
      <w:r w:rsidR="00150283">
        <w:rPr>
          <w:rFonts w:ascii="Arial" w:hAnsi="Arial" w:cs="Arial"/>
          <w:sz w:val="24"/>
          <w:szCs w:val="24"/>
        </w:rPr>
        <w:t xml:space="preserve">Q13d-please list antibiotics other strains listed in 13a are resistant.  </w:t>
      </w:r>
      <w:r w:rsidR="009E206B">
        <w:rPr>
          <w:rFonts w:ascii="Arial" w:hAnsi="Arial" w:cs="Arial"/>
          <w:sz w:val="24"/>
          <w:szCs w:val="24"/>
        </w:rPr>
        <w:t xml:space="preserve">Q13f- </w:t>
      </w:r>
      <w:r w:rsidR="004670A3">
        <w:rPr>
          <w:rFonts w:ascii="Arial" w:hAnsi="Arial" w:cs="Arial"/>
          <w:sz w:val="24"/>
          <w:szCs w:val="24"/>
        </w:rPr>
        <w:t>which host cells</w:t>
      </w:r>
      <w:r w:rsidR="00444FF9">
        <w:rPr>
          <w:rFonts w:ascii="Arial" w:hAnsi="Arial" w:cs="Arial"/>
          <w:sz w:val="24"/>
          <w:szCs w:val="24"/>
        </w:rPr>
        <w:t xml:space="preserve"> (humans?)</w:t>
      </w:r>
      <w:r w:rsidR="004670A3">
        <w:rPr>
          <w:rFonts w:ascii="Arial" w:hAnsi="Arial" w:cs="Arial"/>
          <w:sz w:val="24"/>
          <w:szCs w:val="24"/>
        </w:rPr>
        <w:t xml:space="preserve"> </w:t>
      </w:r>
      <w:r w:rsidR="009E206B">
        <w:rPr>
          <w:rFonts w:ascii="Arial" w:hAnsi="Arial" w:cs="Arial"/>
          <w:sz w:val="24"/>
          <w:szCs w:val="24"/>
        </w:rPr>
        <w:t>are</w:t>
      </w:r>
      <w:r w:rsidR="00444FF9">
        <w:rPr>
          <w:rFonts w:ascii="Arial" w:hAnsi="Arial" w:cs="Arial"/>
          <w:sz w:val="24"/>
          <w:szCs w:val="24"/>
        </w:rPr>
        <w:t xml:space="preserve"> affected by the listed </w:t>
      </w:r>
      <w:r w:rsidR="009E206B">
        <w:rPr>
          <w:rFonts w:ascii="Arial" w:hAnsi="Arial" w:cs="Arial"/>
          <w:sz w:val="24"/>
          <w:szCs w:val="24"/>
        </w:rPr>
        <w:t>toxins</w:t>
      </w:r>
      <w:r w:rsidR="00444FF9">
        <w:rPr>
          <w:rFonts w:ascii="Arial" w:hAnsi="Arial" w:cs="Arial"/>
          <w:sz w:val="24"/>
          <w:szCs w:val="24"/>
        </w:rPr>
        <w:t xml:space="preserve">? </w:t>
      </w:r>
      <w:r w:rsidR="0045450D">
        <w:rPr>
          <w:rFonts w:ascii="Arial" w:hAnsi="Arial" w:cs="Arial"/>
          <w:sz w:val="24"/>
          <w:szCs w:val="24"/>
        </w:rPr>
        <w:t>Q14</w:t>
      </w:r>
      <w:r w:rsidR="00FD60F4">
        <w:rPr>
          <w:rFonts w:ascii="Arial" w:hAnsi="Arial" w:cs="Arial"/>
          <w:sz w:val="24"/>
          <w:szCs w:val="24"/>
        </w:rPr>
        <w:t>c- are these considered discarded human biospecimens</w:t>
      </w:r>
      <w:r w:rsidR="00C10E83">
        <w:rPr>
          <w:rFonts w:ascii="Arial" w:hAnsi="Arial" w:cs="Arial"/>
          <w:sz w:val="24"/>
          <w:szCs w:val="24"/>
        </w:rPr>
        <w:t xml:space="preserve"> by IRB or something else?</w:t>
      </w:r>
      <w:r w:rsidR="009E206B">
        <w:rPr>
          <w:rFonts w:ascii="Arial" w:hAnsi="Arial" w:cs="Arial"/>
          <w:sz w:val="24"/>
          <w:szCs w:val="24"/>
        </w:rPr>
        <w:t xml:space="preserve"> </w:t>
      </w:r>
      <w:r w:rsidR="009D488F">
        <w:rPr>
          <w:rFonts w:ascii="Arial" w:hAnsi="Arial" w:cs="Arial"/>
          <w:sz w:val="24"/>
          <w:szCs w:val="24"/>
        </w:rPr>
        <w:t xml:space="preserve">Section II-Q16- please give specific examples of murine </w:t>
      </w:r>
      <w:r w:rsidR="008203A4">
        <w:rPr>
          <w:rFonts w:ascii="Arial" w:hAnsi="Arial" w:cs="Arial"/>
          <w:sz w:val="24"/>
          <w:szCs w:val="24"/>
        </w:rPr>
        <w:t xml:space="preserve">immortalized </w:t>
      </w:r>
      <w:r w:rsidR="009D488F">
        <w:rPr>
          <w:rFonts w:ascii="Arial" w:hAnsi="Arial" w:cs="Arial"/>
          <w:sz w:val="24"/>
          <w:szCs w:val="24"/>
        </w:rPr>
        <w:t>cell lines to be purchased (batch or catalog number) will these be rated for BSL1 or BSL2 due to transfection</w:t>
      </w:r>
      <w:r w:rsidR="007A704A">
        <w:rPr>
          <w:rFonts w:ascii="Arial" w:hAnsi="Arial" w:cs="Arial"/>
          <w:sz w:val="24"/>
          <w:szCs w:val="24"/>
        </w:rPr>
        <w:t>/transduction</w:t>
      </w:r>
      <w:r w:rsidR="009D488F">
        <w:rPr>
          <w:rFonts w:ascii="Arial" w:hAnsi="Arial" w:cs="Arial"/>
          <w:sz w:val="24"/>
          <w:szCs w:val="24"/>
        </w:rPr>
        <w:t xml:space="preserve"> with viral vectors?</w:t>
      </w:r>
      <w:r w:rsidR="0075202E">
        <w:rPr>
          <w:rFonts w:ascii="Arial" w:hAnsi="Arial" w:cs="Arial"/>
          <w:sz w:val="24"/>
          <w:szCs w:val="24"/>
        </w:rPr>
        <w:t xml:space="preserve">  </w:t>
      </w:r>
      <w:r w:rsidR="00622EA2">
        <w:rPr>
          <w:rFonts w:ascii="Arial" w:hAnsi="Arial" w:cs="Arial"/>
          <w:sz w:val="24"/>
          <w:szCs w:val="24"/>
        </w:rPr>
        <w:t>Section III-Q</w:t>
      </w:r>
      <w:r w:rsidR="00DF1BC8">
        <w:rPr>
          <w:rFonts w:ascii="Arial" w:hAnsi="Arial" w:cs="Arial"/>
          <w:sz w:val="24"/>
          <w:szCs w:val="24"/>
        </w:rPr>
        <w:t>4</w:t>
      </w:r>
      <w:r w:rsidR="008669B6">
        <w:rPr>
          <w:rFonts w:ascii="Arial" w:hAnsi="Arial" w:cs="Arial"/>
          <w:sz w:val="24"/>
          <w:szCs w:val="24"/>
        </w:rPr>
        <w:t xml:space="preserve">- </w:t>
      </w:r>
      <w:r w:rsidR="006045A7">
        <w:rPr>
          <w:rFonts w:ascii="Arial" w:hAnsi="Arial" w:cs="Arial"/>
          <w:sz w:val="24"/>
          <w:szCs w:val="24"/>
        </w:rPr>
        <w:t xml:space="preserve">What is the experimental read out of the bacterial </w:t>
      </w:r>
      <w:r w:rsidR="00B0359D">
        <w:rPr>
          <w:rFonts w:ascii="Arial" w:hAnsi="Arial" w:cs="Arial"/>
          <w:sz w:val="24"/>
          <w:szCs w:val="24"/>
        </w:rPr>
        <w:t>wound, urinary trac</w:t>
      </w:r>
      <w:r w:rsidR="00B30998">
        <w:rPr>
          <w:rFonts w:ascii="Arial" w:hAnsi="Arial" w:cs="Arial"/>
          <w:sz w:val="24"/>
          <w:szCs w:val="24"/>
        </w:rPr>
        <w:t>t</w:t>
      </w:r>
      <w:r w:rsidR="00B0359D">
        <w:rPr>
          <w:rFonts w:ascii="Arial" w:hAnsi="Arial" w:cs="Arial"/>
          <w:sz w:val="24"/>
          <w:szCs w:val="24"/>
        </w:rPr>
        <w:t>, bone</w:t>
      </w:r>
      <w:r w:rsidR="00B30998">
        <w:rPr>
          <w:rFonts w:ascii="Arial" w:hAnsi="Arial" w:cs="Arial"/>
          <w:sz w:val="24"/>
          <w:szCs w:val="24"/>
        </w:rPr>
        <w:t xml:space="preserve"> infection</w:t>
      </w:r>
      <w:r w:rsidR="00A91218">
        <w:rPr>
          <w:rFonts w:ascii="Arial" w:hAnsi="Arial" w:cs="Arial"/>
          <w:sz w:val="24"/>
          <w:szCs w:val="24"/>
        </w:rPr>
        <w:t xml:space="preserve"> experiments</w:t>
      </w:r>
      <w:r w:rsidR="00B30998">
        <w:rPr>
          <w:rFonts w:ascii="Arial" w:hAnsi="Arial" w:cs="Arial"/>
          <w:sz w:val="24"/>
          <w:szCs w:val="24"/>
        </w:rPr>
        <w:t xml:space="preserve">? </w:t>
      </w:r>
      <w:r w:rsidR="004B37B3">
        <w:rPr>
          <w:rFonts w:ascii="Arial" w:hAnsi="Arial" w:cs="Arial"/>
          <w:sz w:val="24"/>
          <w:szCs w:val="24"/>
        </w:rPr>
        <w:t>Is it th</w:t>
      </w:r>
      <w:r w:rsidR="00674005">
        <w:rPr>
          <w:rFonts w:ascii="Arial" w:hAnsi="Arial" w:cs="Arial"/>
          <w:sz w:val="24"/>
          <w:szCs w:val="24"/>
        </w:rPr>
        <w:t>e</w:t>
      </w:r>
      <w:r w:rsidR="004B37B3">
        <w:rPr>
          <w:rFonts w:ascii="Arial" w:hAnsi="Arial" w:cs="Arial"/>
          <w:sz w:val="24"/>
          <w:szCs w:val="24"/>
        </w:rPr>
        <w:t xml:space="preserve"> same </w:t>
      </w:r>
      <w:r w:rsidR="00674005">
        <w:rPr>
          <w:rFonts w:ascii="Arial" w:hAnsi="Arial" w:cs="Arial"/>
          <w:sz w:val="24"/>
          <w:szCs w:val="24"/>
        </w:rPr>
        <w:t xml:space="preserve">evaluating </w:t>
      </w:r>
      <w:r w:rsidR="00641FB3">
        <w:rPr>
          <w:rFonts w:ascii="Arial" w:hAnsi="Arial" w:cs="Arial"/>
          <w:sz w:val="24"/>
          <w:szCs w:val="24"/>
        </w:rPr>
        <w:t xml:space="preserve">process </w:t>
      </w:r>
      <w:r w:rsidR="004B37B3">
        <w:rPr>
          <w:rFonts w:ascii="Arial" w:hAnsi="Arial" w:cs="Arial"/>
          <w:sz w:val="24"/>
          <w:szCs w:val="24"/>
        </w:rPr>
        <w:t xml:space="preserve">as you describe in </w:t>
      </w:r>
      <w:r w:rsidR="00641FB3">
        <w:rPr>
          <w:rFonts w:ascii="Arial" w:hAnsi="Arial" w:cs="Arial"/>
          <w:sz w:val="24"/>
          <w:szCs w:val="24"/>
        </w:rPr>
        <w:t>the 3</w:t>
      </w:r>
      <w:r w:rsidR="00641FB3" w:rsidRPr="00641FB3">
        <w:rPr>
          <w:rFonts w:ascii="Arial" w:hAnsi="Arial" w:cs="Arial"/>
          <w:sz w:val="24"/>
          <w:szCs w:val="24"/>
          <w:vertAlign w:val="superscript"/>
        </w:rPr>
        <w:t>rd</w:t>
      </w:r>
      <w:r w:rsidR="00641FB3">
        <w:rPr>
          <w:rFonts w:ascii="Arial" w:hAnsi="Arial" w:cs="Arial"/>
          <w:sz w:val="24"/>
          <w:szCs w:val="24"/>
        </w:rPr>
        <w:t xml:space="preserve"> paragraph of this question? </w:t>
      </w:r>
      <w:r w:rsidR="008669B6">
        <w:rPr>
          <w:rFonts w:ascii="Arial" w:hAnsi="Arial" w:cs="Arial"/>
          <w:sz w:val="24"/>
          <w:szCs w:val="24"/>
        </w:rPr>
        <w:t xml:space="preserve">What is the </w:t>
      </w:r>
      <w:r w:rsidR="00B32FCB">
        <w:rPr>
          <w:rFonts w:ascii="Arial" w:hAnsi="Arial" w:cs="Arial"/>
          <w:sz w:val="24"/>
          <w:szCs w:val="24"/>
        </w:rPr>
        <w:t xml:space="preserve">specific </w:t>
      </w:r>
      <w:r w:rsidR="008669B6">
        <w:rPr>
          <w:rFonts w:ascii="Arial" w:hAnsi="Arial" w:cs="Arial"/>
          <w:sz w:val="24"/>
          <w:szCs w:val="24"/>
        </w:rPr>
        <w:t xml:space="preserve">source of </w:t>
      </w:r>
      <w:r w:rsidR="00302218">
        <w:rPr>
          <w:rFonts w:ascii="Arial" w:hAnsi="Arial" w:cs="Arial"/>
          <w:sz w:val="24"/>
          <w:szCs w:val="24"/>
        </w:rPr>
        <w:t>microbubbles</w:t>
      </w:r>
      <w:r w:rsidR="008669B6">
        <w:rPr>
          <w:rFonts w:ascii="Arial" w:hAnsi="Arial" w:cs="Arial"/>
          <w:sz w:val="24"/>
          <w:szCs w:val="24"/>
        </w:rPr>
        <w:t xml:space="preserve">? </w:t>
      </w:r>
      <w:r w:rsidR="00A71D14">
        <w:rPr>
          <w:rFonts w:ascii="Arial" w:hAnsi="Arial" w:cs="Arial"/>
          <w:sz w:val="24"/>
          <w:szCs w:val="24"/>
        </w:rPr>
        <w:t>Briefly</w:t>
      </w:r>
      <w:r w:rsidR="00B32FCB">
        <w:rPr>
          <w:rFonts w:ascii="Arial" w:hAnsi="Arial" w:cs="Arial"/>
          <w:sz w:val="24"/>
          <w:szCs w:val="24"/>
        </w:rPr>
        <w:t xml:space="preserve"> describe </w:t>
      </w:r>
      <w:r w:rsidR="00A71D14">
        <w:rPr>
          <w:rFonts w:ascii="Arial" w:hAnsi="Arial" w:cs="Arial"/>
          <w:sz w:val="24"/>
          <w:szCs w:val="24"/>
        </w:rPr>
        <w:t>the focused ultrasound equipment to be used</w:t>
      </w:r>
      <w:r w:rsidR="004E76F7">
        <w:rPr>
          <w:rFonts w:ascii="Arial" w:hAnsi="Arial" w:cs="Arial"/>
          <w:sz w:val="24"/>
          <w:szCs w:val="24"/>
        </w:rPr>
        <w:t xml:space="preserve"> for </w:t>
      </w:r>
      <w:r w:rsidR="00356882">
        <w:rPr>
          <w:rFonts w:ascii="Arial" w:hAnsi="Arial" w:cs="Arial"/>
          <w:sz w:val="24"/>
          <w:szCs w:val="24"/>
        </w:rPr>
        <w:t xml:space="preserve">whole mouse model system. </w:t>
      </w:r>
      <w:r w:rsidR="005850D3">
        <w:rPr>
          <w:rFonts w:ascii="Arial" w:hAnsi="Arial" w:cs="Arial"/>
          <w:sz w:val="24"/>
          <w:szCs w:val="24"/>
        </w:rPr>
        <w:t xml:space="preserve">Any safety concerns regarding aerosol generation when using the focused ultrasound? </w:t>
      </w:r>
      <w:r w:rsidR="009D4028">
        <w:rPr>
          <w:rFonts w:ascii="Arial" w:hAnsi="Arial" w:cs="Arial"/>
          <w:sz w:val="24"/>
          <w:szCs w:val="24"/>
        </w:rPr>
        <w:t>Section III Q5</w:t>
      </w:r>
      <w:r w:rsidR="00D00CCF">
        <w:rPr>
          <w:rFonts w:ascii="Arial" w:hAnsi="Arial" w:cs="Arial"/>
          <w:sz w:val="24"/>
          <w:szCs w:val="24"/>
        </w:rPr>
        <w:t xml:space="preserve">- </w:t>
      </w:r>
      <w:r w:rsidR="00641C68">
        <w:rPr>
          <w:rFonts w:ascii="Arial" w:hAnsi="Arial" w:cs="Arial"/>
          <w:sz w:val="24"/>
          <w:szCs w:val="24"/>
        </w:rPr>
        <w:t xml:space="preserve">please </w:t>
      </w:r>
      <w:r w:rsidR="00E77268">
        <w:rPr>
          <w:rFonts w:ascii="Arial" w:hAnsi="Arial" w:cs="Arial"/>
          <w:sz w:val="24"/>
          <w:szCs w:val="24"/>
        </w:rPr>
        <w:t>modify</w:t>
      </w:r>
      <w:r w:rsidR="00641C68">
        <w:rPr>
          <w:rFonts w:ascii="Arial" w:hAnsi="Arial" w:cs="Arial"/>
          <w:sz w:val="24"/>
          <w:szCs w:val="24"/>
        </w:rPr>
        <w:t xml:space="preserve"> the </w:t>
      </w:r>
      <w:r w:rsidR="00302218">
        <w:rPr>
          <w:rFonts w:ascii="Arial" w:hAnsi="Arial" w:cs="Arial"/>
          <w:sz w:val="24"/>
          <w:szCs w:val="24"/>
        </w:rPr>
        <w:t>sentence” there</w:t>
      </w:r>
      <w:r w:rsidR="00641C68">
        <w:rPr>
          <w:rFonts w:ascii="Arial" w:hAnsi="Arial" w:cs="Arial"/>
          <w:sz w:val="24"/>
          <w:szCs w:val="24"/>
        </w:rPr>
        <w:t xml:space="preserve"> is a low risk of exposure</w:t>
      </w:r>
      <w:r w:rsidR="00E77268">
        <w:rPr>
          <w:rFonts w:ascii="Arial" w:hAnsi="Arial" w:cs="Arial"/>
          <w:sz w:val="24"/>
          <w:szCs w:val="24"/>
        </w:rPr>
        <w:t xml:space="preserve">” to BBP to </w:t>
      </w:r>
      <w:r w:rsidR="00B402A7">
        <w:rPr>
          <w:rFonts w:ascii="Arial" w:hAnsi="Arial" w:cs="Arial"/>
          <w:sz w:val="24"/>
          <w:szCs w:val="24"/>
        </w:rPr>
        <w:t xml:space="preserve">reflect appreciation of possible risk of exposure. </w:t>
      </w:r>
      <w:r w:rsidR="006260D0">
        <w:rPr>
          <w:rFonts w:ascii="Arial" w:hAnsi="Arial" w:cs="Arial"/>
          <w:sz w:val="24"/>
          <w:szCs w:val="24"/>
        </w:rPr>
        <w:t xml:space="preserve">For the aerosol generation procedures is there a </w:t>
      </w:r>
      <w:r w:rsidR="002F2E43">
        <w:rPr>
          <w:rFonts w:ascii="Arial" w:hAnsi="Arial" w:cs="Arial"/>
          <w:sz w:val="24"/>
          <w:szCs w:val="24"/>
        </w:rPr>
        <w:t>step in the protocol instructing a set time</w:t>
      </w:r>
      <w:r w:rsidR="00A52E29">
        <w:rPr>
          <w:rFonts w:ascii="Arial" w:hAnsi="Arial" w:cs="Arial"/>
          <w:sz w:val="24"/>
          <w:szCs w:val="24"/>
        </w:rPr>
        <w:t xml:space="preserve"> allowing aerosols to settle prior to opening the containers and are the containers opened in the BSC? </w:t>
      </w:r>
      <w:r w:rsidR="00CC739D">
        <w:rPr>
          <w:rFonts w:ascii="Arial" w:hAnsi="Arial" w:cs="Arial"/>
          <w:sz w:val="24"/>
          <w:szCs w:val="24"/>
        </w:rPr>
        <w:t xml:space="preserve">Section III Q7 for spills outside the BSC please add that these types of spills pose a high risk of exposure to </w:t>
      </w:r>
      <w:r w:rsidR="00CC7D74">
        <w:rPr>
          <w:rFonts w:ascii="Arial" w:hAnsi="Arial" w:cs="Arial"/>
          <w:sz w:val="24"/>
          <w:szCs w:val="24"/>
        </w:rPr>
        <w:t xml:space="preserve">the infectious agent. </w:t>
      </w:r>
    </w:p>
    <w:p w14:paraId="58860922" w14:textId="77777777" w:rsidR="00B76EF5" w:rsidRPr="00B76EF5" w:rsidRDefault="00B76EF5" w:rsidP="00B76EF5">
      <w:pPr>
        <w:rPr>
          <w:rFonts w:ascii="Arial" w:hAnsi="Arial" w:cs="Arial"/>
          <w:b/>
          <w:bCs/>
          <w:sz w:val="24"/>
          <w:szCs w:val="24"/>
        </w:rPr>
      </w:pPr>
    </w:p>
    <w:p w14:paraId="3857EE09" w14:textId="3D800725" w:rsidR="00050537" w:rsidRDefault="00C42571" w:rsidP="402AF3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Registration Updates/Renewal</w:t>
      </w:r>
      <w:r w:rsidR="00344BEC" w:rsidRPr="402AF348">
        <w:rPr>
          <w:rFonts w:ascii="Arial" w:hAnsi="Arial" w:cs="Arial"/>
          <w:b/>
          <w:bCs/>
          <w:sz w:val="24"/>
          <w:szCs w:val="24"/>
        </w:rPr>
        <w:t>s</w:t>
      </w:r>
    </w:p>
    <w:p w14:paraId="768328CE" w14:textId="38BAE622" w:rsidR="006F4657" w:rsidRPr="00B20A9E" w:rsidRDefault="006F4657" w:rsidP="402AF34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 xml:space="preserve">2026-01. John Postlethwait. Biology. </w:t>
      </w:r>
      <w:r w:rsidRPr="402AF348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Project title: Zebrafish developmental genetics. </w:t>
      </w:r>
      <w:r w:rsidRPr="402AF348">
        <w:rPr>
          <w:rFonts w:ascii="Arial" w:hAnsi="Arial" w:cs="Arial"/>
          <w:sz w:val="24"/>
          <w:szCs w:val="24"/>
        </w:rPr>
        <w:t>Project summary:</w:t>
      </w:r>
      <w:r w:rsidR="001203B1">
        <w:t xml:space="preserve"> </w:t>
      </w:r>
      <w:r w:rsidR="001203B1" w:rsidRPr="402AF348">
        <w:rPr>
          <w:rFonts w:ascii="Arial" w:hAnsi="Arial" w:cs="Arial"/>
          <w:sz w:val="24"/>
          <w:szCs w:val="24"/>
        </w:rPr>
        <w:t xml:space="preserve">Use of CRISPR/Cas9 methodology to delete sections of the </w:t>
      </w:r>
      <w:r w:rsidR="000167C6" w:rsidRPr="402AF348">
        <w:rPr>
          <w:rFonts w:ascii="Arial" w:hAnsi="Arial" w:cs="Arial"/>
          <w:sz w:val="24"/>
          <w:szCs w:val="24"/>
        </w:rPr>
        <w:t xml:space="preserve">zebrafish </w:t>
      </w:r>
      <w:r w:rsidR="001203B1" w:rsidRPr="402AF348">
        <w:rPr>
          <w:rFonts w:ascii="Arial" w:hAnsi="Arial" w:cs="Arial"/>
          <w:sz w:val="24"/>
          <w:szCs w:val="24"/>
        </w:rPr>
        <w:t>sex locus and test animals for gonad development</w:t>
      </w:r>
      <w:r w:rsidR="000167C6" w:rsidRPr="402AF348">
        <w:rPr>
          <w:rFonts w:ascii="Arial" w:hAnsi="Arial" w:cs="Arial"/>
          <w:sz w:val="24"/>
          <w:szCs w:val="24"/>
        </w:rPr>
        <w:t xml:space="preserve">. </w:t>
      </w:r>
      <w:r w:rsidR="00B877A7" w:rsidRPr="402AF348">
        <w:rPr>
          <w:rFonts w:ascii="Arial" w:hAnsi="Arial" w:cs="Arial"/>
          <w:sz w:val="24"/>
          <w:szCs w:val="24"/>
        </w:rPr>
        <w:t xml:space="preserve">Plasmid amplification using </w:t>
      </w:r>
      <w:r w:rsidR="00AD7761" w:rsidRPr="402AF348">
        <w:rPr>
          <w:rFonts w:ascii="Arial" w:hAnsi="Arial" w:cs="Arial"/>
          <w:sz w:val="24"/>
          <w:szCs w:val="24"/>
        </w:rPr>
        <w:t xml:space="preserve">K12 </w:t>
      </w:r>
      <w:r w:rsidR="00B877A7" w:rsidRPr="402AF348">
        <w:rPr>
          <w:rFonts w:ascii="Arial" w:hAnsi="Arial" w:cs="Arial"/>
          <w:sz w:val="24"/>
          <w:szCs w:val="24"/>
        </w:rPr>
        <w:t xml:space="preserve">E. </w:t>
      </w:r>
      <w:proofErr w:type="gramStart"/>
      <w:r w:rsidR="00B877A7" w:rsidRPr="402AF348">
        <w:rPr>
          <w:rFonts w:ascii="Arial" w:hAnsi="Arial" w:cs="Arial"/>
          <w:sz w:val="24"/>
          <w:szCs w:val="24"/>
        </w:rPr>
        <w:t>coli</w:t>
      </w:r>
      <w:proofErr w:type="gramEnd"/>
      <w:r w:rsidR="00AD7761" w:rsidRPr="402AF348">
        <w:rPr>
          <w:rFonts w:ascii="Arial" w:hAnsi="Arial" w:cs="Arial"/>
          <w:sz w:val="24"/>
          <w:szCs w:val="24"/>
        </w:rPr>
        <w:t xml:space="preserve">. </w:t>
      </w:r>
      <w:r w:rsidRPr="402AF348">
        <w:rPr>
          <w:rFonts w:ascii="Arial" w:hAnsi="Arial" w:cs="Arial"/>
          <w:sz w:val="24"/>
          <w:szCs w:val="24"/>
        </w:rPr>
        <w:t xml:space="preserve"> </w:t>
      </w:r>
      <w:r w:rsidRPr="402AF348">
        <w:rPr>
          <w:rFonts w:ascii="Arial" w:hAnsi="Arial" w:cs="Arial"/>
          <w:b/>
          <w:bCs/>
          <w:sz w:val="24"/>
          <w:szCs w:val="24"/>
        </w:rPr>
        <w:t>Proposed Biosafety Level BSL</w:t>
      </w:r>
      <w:r w:rsidR="00EE0C29" w:rsidRPr="402AF348">
        <w:rPr>
          <w:rFonts w:ascii="Arial" w:hAnsi="Arial" w:cs="Arial"/>
          <w:b/>
          <w:bCs/>
          <w:sz w:val="24"/>
          <w:szCs w:val="24"/>
        </w:rPr>
        <w:t>1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containment and Practices. NIH Guidelines Sections(s): III-D-4-a and III-F-8. </w:t>
      </w:r>
    </w:p>
    <w:p w14:paraId="0ADFA249" w14:textId="2DF42E38" w:rsidR="00237449" w:rsidRPr="00B76EF5" w:rsidRDefault="00B20A9E" w:rsidP="002374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IBC Outcomes:</w:t>
      </w:r>
      <w:r w:rsidR="008C339E">
        <w:rPr>
          <w:rFonts w:ascii="Arial" w:hAnsi="Arial" w:cs="Arial"/>
          <w:sz w:val="24"/>
          <w:szCs w:val="24"/>
        </w:rPr>
        <w:t xml:space="preserve"> Approved </w:t>
      </w:r>
      <w:r w:rsidR="00237449">
        <w:rPr>
          <w:rFonts w:ascii="Arial" w:hAnsi="Arial" w:cs="Arial"/>
          <w:sz w:val="24"/>
          <w:szCs w:val="24"/>
        </w:rPr>
        <w:t xml:space="preserve">7 in favor, zero against (Garcia </w:t>
      </w:r>
      <w:r w:rsidR="009B7C8F">
        <w:rPr>
          <w:rFonts w:ascii="Arial" w:hAnsi="Arial" w:cs="Arial"/>
          <w:sz w:val="24"/>
          <w:szCs w:val="24"/>
        </w:rPr>
        <w:t>did not</w:t>
      </w:r>
      <w:r w:rsidR="00237449">
        <w:rPr>
          <w:rFonts w:ascii="Arial" w:hAnsi="Arial" w:cs="Arial"/>
          <w:sz w:val="24"/>
          <w:szCs w:val="24"/>
        </w:rPr>
        <w:t xml:space="preserve"> vote as he left the meeting at 2:30pm</w:t>
      </w:r>
      <w:r w:rsidR="00CD7248">
        <w:rPr>
          <w:rFonts w:ascii="Arial" w:hAnsi="Arial" w:cs="Arial"/>
          <w:sz w:val="24"/>
          <w:szCs w:val="24"/>
        </w:rPr>
        <w:t>).</w:t>
      </w:r>
      <w:r w:rsidR="008E7C03">
        <w:rPr>
          <w:rFonts w:ascii="Arial" w:hAnsi="Arial" w:cs="Arial"/>
          <w:sz w:val="24"/>
          <w:szCs w:val="24"/>
        </w:rPr>
        <w:t xml:space="preserve"> </w:t>
      </w:r>
    </w:p>
    <w:p w14:paraId="0977F9AB" w14:textId="77777777" w:rsidR="00B20A9E" w:rsidRDefault="00B20A9E" w:rsidP="00B20A9E">
      <w:pPr>
        <w:rPr>
          <w:rFonts w:ascii="Arial" w:hAnsi="Arial" w:cs="Arial"/>
          <w:sz w:val="24"/>
          <w:szCs w:val="24"/>
        </w:rPr>
      </w:pPr>
    </w:p>
    <w:p w14:paraId="2F89E3BE" w14:textId="77777777" w:rsidR="00CD7248" w:rsidRPr="00B20A9E" w:rsidRDefault="00CD7248" w:rsidP="00B20A9E">
      <w:pPr>
        <w:rPr>
          <w:rFonts w:ascii="Arial" w:hAnsi="Arial" w:cs="Arial"/>
          <w:sz w:val="24"/>
          <w:szCs w:val="24"/>
        </w:rPr>
      </w:pPr>
    </w:p>
    <w:p w14:paraId="5FBBBCB7" w14:textId="0AE99806" w:rsidR="006F4657" w:rsidRDefault="006F4657" w:rsidP="402AF348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 xml:space="preserve">2026-04. </w:t>
      </w:r>
      <w:r w:rsidR="006C4147" w:rsidRPr="402AF348">
        <w:rPr>
          <w:rFonts w:ascii="Arial" w:hAnsi="Arial" w:cs="Arial"/>
          <w:b/>
          <w:bCs/>
          <w:sz w:val="24"/>
          <w:szCs w:val="24"/>
        </w:rPr>
        <w:t>Marian Hettiarat</w:t>
      </w:r>
      <w:r w:rsidR="002311BB" w:rsidRPr="402AF348">
        <w:rPr>
          <w:rFonts w:ascii="Arial" w:hAnsi="Arial" w:cs="Arial"/>
          <w:b/>
          <w:bCs/>
          <w:sz w:val="24"/>
          <w:szCs w:val="24"/>
        </w:rPr>
        <w:t>chi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="002311BB" w:rsidRPr="402AF348">
        <w:rPr>
          <w:rFonts w:ascii="Arial" w:hAnsi="Arial" w:cs="Arial"/>
          <w:b/>
          <w:bCs/>
          <w:sz w:val="24"/>
          <w:szCs w:val="24"/>
        </w:rPr>
        <w:t>K</w:t>
      </w:r>
      <w:r w:rsidR="00D54D61" w:rsidRPr="402AF348">
        <w:rPr>
          <w:rFonts w:ascii="Arial" w:hAnsi="Arial" w:cs="Arial"/>
          <w:b/>
          <w:bCs/>
          <w:sz w:val="24"/>
          <w:szCs w:val="24"/>
        </w:rPr>
        <w:t xml:space="preserve">night </w:t>
      </w:r>
      <w:r w:rsidR="002311BB" w:rsidRPr="402AF348">
        <w:rPr>
          <w:rFonts w:ascii="Arial" w:hAnsi="Arial" w:cs="Arial"/>
          <w:b/>
          <w:bCs/>
          <w:sz w:val="24"/>
          <w:szCs w:val="24"/>
        </w:rPr>
        <w:t>C</w:t>
      </w:r>
      <w:r w:rsidR="00D54D61" w:rsidRPr="402AF348">
        <w:rPr>
          <w:rFonts w:ascii="Arial" w:hAnsi="Arial" w:cs="Arial"/>
          <w:b/>
          <w:bCs/>
          <w:sz w:val="24"/>
          <w:szCs w:val="24"/>
        </w:rPr>
        <w:t>ampus</w:t>
      </w:r>
      <w:r w:rsidR="002311BB" w:rsidRPr="402AF348">
        <w:rPr>
          <w:rFonts w:ascii="Arial" w:hAnsi="Arial" w:cs="Arial"/>
          <w:b/>
          <w:bCs/>
          <w:sz w:val="24"/>
          <w:szCs w:val="24"/>
        </w:rPr>
        <w:t xml:space="preserve"> Dept Bioengineering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Pr="402AF348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402AF348">
        <w:rPr>
          <w:sz w:val="24"/>
          <w:szCs w:val="24"/>
        </w:rPr>
        <w:t xml:space="preserve"> </w:t>
      </w:r>
      <w:r w:rsidR="00821ACC" w:rsidRPr="402AF348">
        <w:rPr>
          <w:rFonts w:ascii="Arial" w:hAnsi="Arial" w:cs="Arial"/>
          <w:b/>
          <w:bCs/>
          <w:sz w:val="24"/>
          <w:szCs w:val="24"/>
        </w:rPr>
        <w:t xml:space="preserve">A directed evolution platform to identify various affinity protein binders </w:t>
      </w:r>
      <w:r w:rsidRPr="402AF348">
        <w:rPr>
          <w:rFonts w:ascii="Arial" w:hAnsi="Arial" w:cs="Arial"/>
          <w:sz w:val="24"/>
          <w:szCs w:val="24"/>
        </w:rPr>
        <w:t>Project summary:</w:t>
      </w:r>
      <w:r w:rsidR="00C949EF" w:rsidRPr="402AF348">
        <w:rPr>
          <w:rFonts w:ascii="Arial" w:hAnsi="Arial" w:cs="Arial"/>
          <w:sz w:val="24"/>
          <w:szCs w:val="24"/>
        </w:rPr>
        <w:t xml:space="preserve"> Use of </w:t>
      </w:r>
      <w:r w:rsidR="002C62A4" w:rsidRPr="402AF348">
        <w:rPr>
          <w:rFonts w:ascii="Arial" w:hAnsi="Arial" w:cs="Arial"/>
          <w:sz w:val="24"/>
          <w:szCs w:val="24"/>
        </w:rPr>
        <w:t xml:space="preserve">yeast cell surface </w:t>
      </w:r>
      <w:r w:rsidR="00304CF8" w:rsidRPr="402AF348">
        <w:rPr>
          <w:rFonts w:ascii="Arial" w:hAnsi="Arial" w:cs="Arial"/>
          <w:sz w:val="24"/>
          <w:szCs w:val="24"/>
        </w:rPr>
        <w:t>display library</w:t>
      </w:r>
      <w:r w:rsidR="001131A8" w:rsidRPr="402AF348">
        <w:rPr>
          <w:rFonts w:ascii="Arial" w:hAnsi="Arial" w:cs="Arial"/>
          <w:sz w:val="24"/>
          <w:szCs w:val="24"/>
        </w:rPr>
        <w:t xml:space="preserve"> of affibodies to identi</w:t>
      </w:r>
      <w:r w:rsidR="001821DF" w:rsidRPr="402AF348">
        <w:rPr>
          <w:rFonts w:ascii="Arial" w:hAnsi="Arial" w:cs="Arial"/>
          <w:sz w:val="24"/>
          <w:szCs w:val="24"/>
        </w:rPr>
        <w:t xml:space="preserve">fy proteins binding to target therapeutic protein of interest. </w:t>
      </w:r>
      <w:r w:rsidR="00595955" w:rsidRPr="402AF348">
        <w:rPr>
          <w:rFonts w:ascii="Arial" w:hAnsi="Arial" w:cs="Arial"/>
          <w:sz w:val="24"/>
          <w:szCs w:val="24"/>
        </w:rPr>
        <w:t xml:space="preserve">Purified affibodies </w:t>
      </w:r>
      <w:r w:rsidR="00966CCA" w:rsidRPr="402AF348">
        <w:rPr>
          <w:rFonts w:ascii="Arial" w:hAnsi="Arial" w:cs="Arial"/>
          <w:sz w:val="24"/>
          <w:szCs w:val="24"/>
        </w:rPr>
        <w:t xml:space="preserve">combined with hydrogels to deliver </w:t>
      </w:r>
      <w:r w:rsidR="0041253E" w:rsidRPr="402AF348">
        <w:rPr>
          <w:rFonts w:ascii="Arial" w:hAnsi="Arial" w:cs="Arial"/>
          <w:sz w:val="24"/>
          <w:szCs w:val="24"/>
        </w:rPr>
        <w:t>prolonged release of therapeutic protein</w:t>
      </w:r>
      <w:r w:rsidR="009A547B" w:rsidRPr="402AF348">
        <w:rPr>
          <w:rFonts w:ascii="Arial" w:hAnsi="Arial" w:cs="Arial"/>
          <w:sz w:val="24"/>
          <w:szCs w:val="24"/>
        </w:rPr>
        <w:t xml:space="preserve"> using tissue culture and</w:t>
      </w:r>
      <w:r w:rsidR="0041253E" w:rsidRPr="402AF348">
        <w:rPr>
          <w:rFonts w:ascii="Arial" w:hAnsi="Arial" w:cs="Arial"/>
          <w:sz w:val="24"/>
          <w:szCs w:val="24"/>
        </w:rPr>
        <w:t xml:space="preserve"> </w:t>
      </w:r>
      <w:r w:rsidR="00B61F14" w:rsidRPr="402AF348">
        <w:rPr>
          <w:rFonts w:ascii="Arial" w:hAnsi="Arial" w:cs="Arial"/>
          <w:sz w:val="24"/>
          <w:szCs w:val="24"/>
        </w:rPr>
        <w:t>explant tissue</w:t>
      </w:r>
      <w:r w:rsidR="005F7C8C" w:rsidRPr="402AF348">
        <w:rPr>
          <w:rFonts w:ascii="Arial" w:hAnsi="Arial" w:cs="Arial"/>
          <w:sz w:val="24"/>
          <w:szCs w:val="24"/>
        </w:rPr>
        <w:t>.</w:t>
      </w:r>
      <w:r w:rsidRPr="402AF348">
        <w:rPr>
          <w:rFonts w:ascii="Arial" w:hAnsi="Arial" w:cs="Arial"/>
          <w:sz w:val="24"/>
          <w:szCs w:val="24"/>
        </w:rPr>
        <w:t xml:space="preserve">  </w:t>
      </w:r>
      <w:r w:rsidRPr="402AF348">
        <w:rPr>
          <w:rFonts w:ascii="Arial" w:hAnsi="Arial" w:cs="Arial"/>
          <w:b/>
          <w:bCs/>
          <w:sz w:val="24"/>
          <w:szCs w:val="24"/>
        </w:rPr>
        <w:t>Proposed Biosafety BSL1</w:t>
      </w:r>
      <w:r w:rsidR="002F7785" w:rsidRPr="402AF348">
        <w:rPr>
          <w:rFonts w:ascii="Arial" w:hAnsi="Arial" w:cs="Arial"/>
          <w:b/>
          <w:bCs/>
          <w:sz w:val="24"/>
          <w:szCs w:val="24"/>
        </w:rPr>
        <w:t>&amp;BSL2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containment and practices. NIH Guidelines Section(s) III-</w:t>
      </w:r>
      <w:r w:rsidR="002F7785" w:rsidRPr="402AF348">
        <w:rPr>
          <w:rFonts w:ascii="Arial" w:hAnsi="Arial" w:cs="Arial"/>
          <w:b/>
          <w:bCs/>
          <w:sz w:val="24"/>
          <w:szCs w:val="24"/>
        </w:rPr>
        <w:t>E</w:t>
      </w:r>
      <w:r w:rsidRPr="402AF348">
        <w:rPr>
          <w:rFonts w:ascii="Arial" w:hAnsi="Arial" w:cs="Arial"/>
          <w:b/>
          <w:bCs/>
          <w:sz w:val="24"/>
          <w:szCs w:val="24"/>
        </w:rPr>
        <w:t>, III-F-1 and III-F-8. Recombinant and low hazard.</w:t>
      </w:r>
    </w:p>
    <w:p w14:paraId="7D8BE3B5" w14:textId="7945F0FF" w:rsidR="00CD7248" w:rsidRDefault="00B20A9E" w:rsidP="00CD7248">
      <w:pPr>
        <w:rPr>
          <w:rFonts w:ascii="Arial" w:hAnsi="Arial" w:cs="Arial"/>
          <w:sz w:val="24"/>
          <w:szCs w:val="24"/>
        </w:rPr>
      </w:pPr>
      <w:r w:rsidRPr="00B20A9E">
        <w:rPr>
          <w:rFonts w:ascii="Arial" w:hAnsi="Arial" w:cs="Arial"/>
          <w:sz w:val="24"/>
          <w:szCs w:val="24"/>
        </w:rPr>
        <w:t>IBC Outcomes</w:t>
      </w:r>
      <w:proofErr w:type="gramStart"/>
      <w:r w:rsidRPr="00B20A9E">
        <w:rPr>
          <w:rFonts w:ascii="Arial" w:hAnsi="Arial" w:cs="Arial"/>
          <w:sz w:val="24"/>
          <w:szCs w:val="24"/>
        </w:rPr>
        <w:t>:</w:t>
      </w:r>
      <w:r w:rsidR="007C1D5C">
        <w:rPr>
          <w:rFonts w:ascii="Arial" w:hAnsi="Arial" w:cs="Arial"/>
          <w:sz w:val="24"/>
          <w:szCs w:val="24"/>
        </w:rPr>
        <w:t xml:space="preserve"> </w:t>
      </w:r>
      <w:r w:rsidR="00A62CAF">
        <w:rPr>
          <w:rFonts w:ascii="Arial" w:hAnsi="Arial" w:cs="Arial"/>
          <w:sz w:val="24"/>
          <w:szCs w:val="24"/>
        </w:rPr>
        <w:t>:</w:t>
      </w:r>
      <w:proofErr w:type="gramEnd"/>
      <w:r w:rsidR="00A62CAF">
        <w:rPr>
          <w:rFonts w:ascii="Arial" w:hAnsi="Arial" w:cs="Arial"/>
          <w:sz w:val="24"/>
          <w:szCs w:val="24"/>
        </w:rPr>
        <w:t xml:space="preserve"> Approved 7 in favor, zero against (Garcia no vote as he left the meeting at 2:30pm).</w:t>
      </w:r>
      <w:r w:rsidR="00CD7248">
        <w:rPr>
          <w:rFonts w:ascii="Arial" w:hAnsi="Arial" w:cs="Arial"/>
          <w:sz w:val="24"/>
          <w:szCs w:val="24"/>
        </w:rPr>
        <w:t xml:space="preserve"> Few minor clarifications requested- </w:t>
      </w:r>
      <w:r w:rsidR="00F00112">
        <w:rPr>
          <w:rFonts w:ascii="Arial" w:hAnsi="Arial" w:cs="Arial"/>
          <w:sz w:val="24"/>
          <w:szCs w:val="24"/>
        </w:rPr>
        <w:t>Section III Q5-</w:t>
      </w:r>
      <w:r w:rsidR="00CD7248">
        <w:rPr>
          <w:rFonts w:ascii="Arial" w:hAnsi="Arial" w:cs="Arial"/>
          <w:sz w:val="24"/>
          <w:szCs w:val="24"/>
        </w:rPr>
        <w:t>please include hazard assessment and mitigation for homogenization of primary rat tissue described in proceeding Q4</w:t>
      </w:r>
      <w:r w:rsidR="001467E0">
        <w:rPr>
          <w:rFonts w:ascii="Arial" w:hAnsi="Arial" w:cs="Arial"/>
          <w:sz w:val="24"/>
          <w:szCs w:val="24"/>
        </w:rPr>
        <w:t xml:space="preserve">, </w:t>
      </w:r>
      <w:r w:rsidR="00E21C48">
        <w:rPr>
          <w:rFonts w:ascii="Arial" w:hAnsi="Arial" w:cs="Arial"/>
          <w:sz w:val="24"/>
          <w:szCs w:val="24"/>
        </w:rPr>
        <w:t xml:space="preserve">IBC </w:t>
      </w:r>
      <w:r w:rsidR="001467E0">
        <w:rPr>
          <w:rFonts w:ascii="Arial" w:hAnsi="Arial" w:cs="Arial"/>
          <w:sz w:val="24"/>
          <w:szCs w:val="24"/>
        </w:rPr>
        <w:t>concerns over exposure to aerosols generated</w:t>
      </w:r>
      <w:r w:rsidR="007A23DC">
        <w:rPr>
          <w:rFonts w:ascii="Arial" w:hAnsi="Arial" w:cs="Arial"/>
          <w:sz w:val="24"/>
          <w:szCs w:val="24"/>
        </w:rPr>
        <w:t xml:space="preserve"> during this process</w:t>
      </w:r>
      <w:r w:rsidR="00F00112">
        <w:rPr>
          <w:rFonts w:ascii="Arial" w:hAnsi="Arial" w:cs="Arial"/>
          <w:sz w:val="24"/>
          <w:szCs w:val="24"/>
        </w:rPr>
        <w:t xml:space="preserve">, is this process conducted in the </w:t>
      </w:r>
      <w:r w:rsidR="00302218">
        <w:rPr>
          <w:rFonts w:ascii="Arial" w:hAnsi="Arial" w:cs="Arial"/>
          <w:sz w:val="24"/>
          <w:szCs w:val="24"/>
        </w:rPr>
        <w:t>BSC?</w:t>
      </w:r>
      <w:r w:rsidR="001467E0">
        <w:rPr>
          <w:rFonts w:ascii="Arial" w:hAnsi="Arial" w:cs="Arial"/>
          <w:sz w:val="24"/>
          <w:szCs w:val="24"/>
        </w:rPr>
        <w:t xml:space="preserve"> </w:t>
      </w:r>
      <w:r w:rsidR="003712A0">
        <w:rPr>
          <w:rFonts w:ascii="Arial" w:hAnsi="Arial" w:cs="Arial"/>
          <w:sz w:val="24"/>
          <w:szCs w:val="24"/>
        </w:rPr>
        <w:t xml:space="preserve">Include training </w:t>
      </w:r>
      <w:r w:rsidR="00302218">
        <w:rPr>
          <w:rFonts w:ascii="Arial" w:hAnsi="Arial" w:cs="Arial"/>
          <w:sz w:val="24"/>
          <w:szCs w:val="24"/>
        </w:rPr>
        <w:t>requirements</w:t>
      </w:r>
      <w:r w:rsidR="003712A0">
        <w:rPr>
          <w:rFonts w:ascii="Arial" w:hAnsi="Arial" w:cs="Arial"/>
          <w:sz w:val="24"/>
          <w:szCs w:val="24"/>
        </w:rPr>
        <w:t xml:space="preserve"> </w:t>
      </w:r>
      <w:r w:rsidR="008E76B1">
        <w:rPr>
          <w:rFonts w:ascii="Arial" w:hAnsi="Arial" w:cs="Arial"/>
          <w:sz w:val="24"/>
          <w:szCs w:val="24"/>
        </w:rPr>
        <w:t xml:space="preserve">for the </w:t>
      </w:r>
      <w:r w:rsidR="003712A0">
        <w:rPr>
          <w:rFonts w:ascii="Arial" w:hAnsi="Arial" w:cs="Arial"/>
          <w:sz w:val="24"/>
          <w:szCs w:val="24"/>
        </w:rPr>
        <w:t xml:space="preserve">completion of EHS provided mandatory </w:t>
      </w:r>
      <w:r w:rsidR="00302218">
        <w:rPr>
          <w:rFonts w:ascii="Arial" w:hAnsi="Arial" w:cs="Arial"/>
          <w:sz w:val="24"/>
          <w:szCs w:val="24"/>
        </w:rPr>
        <w:t>training</w:t>
      </w:r>
      <w:r w:rsidR="008E76B1">
        <w:rPr>
          <w:rFonts w:ascii="Arial" w:hAnsi="Arial" w:cs="Arial"/>
          <w:sz w:val="24"/>
          <w:szCs w:val="24"/>
        </w:rPr>
        <w:t xml:space="preserve"> (lab safety, </w:t>
      </w:r>
      <w:proofErr w:type="spellStart"/>
      <w:r w:rsidR="008E76B1">
        <w:rPr>
          <w:rFonts w:ascii="Arial" w:hAnsi="Arial" w:cs="Arial"/>
          <w:sz w:val="24"/>
          <w:szCs w:val="24"/>
        </w:rPr>
        <w:t>haz</w:t>
      </w:r>
      <w:proofErr w:type="spellEnd"/>
      <w:r w:rsidR="00C5509A">
        <w:rPr>
          <w:rFonts w:ascii="Arial" w:hAnsi="Arial" w:cs="Arial"/>
          <w:sz w:val="24"/>
          <w:szCs w:val="24"/>
        </w:rPr>
        <w:t xml:space="preserve"> </w:t>
      </w:r>
      <w:r w:rsidR="008E76B1">
        <w:rPr>
          <w:rFonts w:ascii="Arial" w:hAnsi="Arial" w:cs="Arial"/>
          <w:sz w:val="24"/>
          <w:szCs w:val="24"/>
        </w:rPr>
        <w:t>waste</w:t>
      </w:r>
      <w:r w:rsidR="00C5509A">
        <w:rPr>
          <w:rFonts w:ascii="Arial" w:hAnsi="Arial" w:cs="Arial"/>
          <w:sz w:val="24"/>
          <w:szCs w:val="24"/>
        </w:rPr>
        <w:t xml:space="preserve"> </w:t>
      </w:r>
      <w:r w:rsidR="00A66539">
        <w:rPr>
          <w:rFonts w:ascii="Arial" w:hAnsi="Arial" w:cs="Arial"/>
          <w:sz w:val="24"/>
          <w:szCs w:val="24"/>
        </w:rPr>
        <w:t>management</w:t>
      </w:r>
      <w:r w:rsidR="008E76B1">
        <w:rPr>
          <w:rFonts w:ascii="Arial" w:hAnsi="Arial" w:cs="Arial"/>
          <w:sz w:val="24"/>
          <w:szCs w:val="24"/>
        </w:rPr>
        <w:t>, fire protection in the labs</w:t>
      </w:r>
      <w:r w:rsidR="00845C05">
        <w:rPr>
          <w:rFonts w:ascii="Arial" w:hAnsi="Arial" w:cs="Arial"/>
          <w:sz w:val="24"/>
          <w:szCs w:val="24"/>
        </w:rPr>
        <w:t>, BBP</w:t>
      </w:r>
      <w:r w:rsidR="003076C3">
        <w:rPr>
          <w:rFonts w:ascii="Arial" w:hAnsi="Arial" w:cs="Arial"/>
          <w:sz w:val="24"/>
          <w:szCs w:val="24"/>
        </w:rPr>
        <w:t xml:space="preserve"> if working with human cell lines</w:t>
      </w:r>
      <w:r w:rsidR="00C5509A">
        <w:rPr>
          <w:rFonts w:ascii="Arial" w:hAnsi="Arial" w:cs="Arial"/>
          <w:sz w:val="24"/>
          <w:szCs w:val="24"/>
        </w:rPr>
        <w:t>)</w:t>
      </w:r>
      <w:r w:rsidR="003712A0">
        <w:rPr>
          <w:rFonts w:ascii="Arial" w:hAnsi="Arial" w:cs="Arial"/>
          <w:sz w:val="24"/>
          <w:szCs w:val="24"/>
        </w:rPr>
        <w:t xml:space="preserve">. </w:t>
      </w:r>
      <w:r w:rsidR="00146EA3">
        <w:rPr>
          <w:rFonts w:ascii="Arial" w:hAnsi="Arial" w:cs="Arial"/>
          <w:sz w:val="24"/>
          <w:szCs w:val="24"/>
        </w:rPr>
        <w:t xml:space="preserve">Please </w:t>
      </w:r>
      <w:r w:rsidR="00566F64">
        <w:rPr>
          <w:rFonts w:ascii="Arial" w:hAnsi="Arial" w:cs="Arial"/>
          <w:sz w:val="24"/>
          <w:szCs w:val="24"/>
        </w:rPr>
        <w:t>d</w:t>
      </w:r>
      <w:r w:rsidR="00BE7CC0">
        <w:rPr>
          <w:rFonts w:ascii="Arial" w:hAnsi="Arial" w:cs="Arial"/>
          <w:sz w:val="24"/>
          <w:szCs w:val="24"/>
        </w:rPr>
        <w:t xml:space="preserve">efine what is </w:t>
      </w:r>
      <w:r w:rsidR="00566F64">
        <w:rPr>
          <w:rFonts w:ascii="Arial" w:hAnsi="Arial" w:cs="Arial"/>
          <w:sz w:val="24"/>
          <w:szCs w:val="24"/>
        </w:rPr>
        <w:t>“</w:t>
      </w:r>
      <w:r w:rsidR="00BE7CC0">
        <w:rPr>
          <w:rFonts w:ascii="Arial" w:hAnsi="Arial" w:cs="Arial"/>
          <w:sz w:val="24"/>
          <w:szCs w:val="24"/>
        </w:rPr>
        <w:t>limited supervision</w:t>
      </w:r>
      <w:r w:rsidR="00566F64">
        <w:rPr>
          <w:rFonts w:ascii="Arial" w:hAnsi="Arial" w:cs="Arial"/>
          <w:sz w:val="24"/>
          <w:szCs w:val="24"/>
        </w:rPr>
        <w:t>”</w:t>
      </w:r>
      <w:r w:rsidR="00BE7CC0">
        <w:rPr>
          <w:rFonts w:ascii="Arial" w:hAnsi="Arial" w:cs="Arial"/>
          <w:sz w:val="24"/>
          <w:szCs w:val="24"/>
        </w:rPr>
        <w:t xml:space="preserve"> for </w:t>
      </w:r>
      <w:r w:rsidR="00843C59">
        <w:rPr>
          <w:rFonts w:ascii="Arial" w:hAnsi="Arial" w:cs="Arial"/>
          <w:sz w:val="24"/>
          <w:szCs w:val="24"/>
        </w:rPr>
        <w:t>undergraduate</w:t>
      </w:r>
      <w:r w:rsidR="00BE7CC0">
        <w:rPr>
          <w:rFonts w:ascii="Arial" w:hAnsi="Arial" w:cs="Arial"/>
          <w:sz w:val="24"/>
          <w:szCs w:val="24"/>
        </w:rPr>
        <w:t xml:space="preserve"> staff</w:t>
      </w:r>
      <w:r w:rsidR="00C5509A">
        <w:rPr>
          <w:rFonts w:ascii="Arial" w:hAnsi="Arial" w:cs="Arial"/>
          <w:sz w:val="24"/>
          <w:szCs w:val="24"/>
        </w:rPr>
        <w:t xml:space="preserve"> working in your lab</w:t>
      </w:r>
      <w:r w:rsidR="00BE7CC0">
        <w:rPr>
          <w:rFonts w:ascii="Arial" w:hAnsi="Arial" w:cs="Arial"/>
          <w:sz w:val="24"/>
          <w:szCs w:val="24"/>
        </w:rPr>
        <w:t>.</w:t>
      </w:r>
      <w:r w:rsidR="003712A0">
        <w:rPr>
          <w:rFonts w:ascii="Arial" w:hAnsi="Arial" w:cs="Arial"/>
          <w:sz w:val="24"/>
          <w:szCs w:val="24"/>
        </w:rPr>
        <w:t xml:space="preserve"> </w:t>
      </w:r>
    </w:p>
    <w:p w14:paraId="2260D70C" w14:textId="77777777" w:rsidR="00CD7248" w:rsidRDefault="00CD7248" w:rsidP="00CD7248">
      <w:pPr>
        <w:rPr>
          <w:rFonts w:ascii="Arial" w:hAnsi="Arial" w:cs="Arial"/>
          <w:sz w:val="24"/>
          <w:szCs w:val="24"/>
        </w:rPr>
      </w:pPr>
    </w:p>
    <w:p w14:paraId="19B83880" w14:textId="77777777" w:rsidR="00655868" w:rsidRDefault="00655868" w:rsidP="00CD7248">
      <w:pPr>
        <w:rPr>
          <w:rFonts w:ascii="Arial" w:hAnsi="Arial" w:cs="Arial"/>
          <w:sz w:val="24"/>
          <w:szCs w:val="24"/>
        </w:rPr>
      </w:pPr>
    </w:p>
    <w:p w14:paraId="50429E11" w14:textId="5824C654" w:rsidR="001E1A8C" w:rsidRPr="00655868" w:rsidRDefault="00655868" w:rsidP="0065586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FF41FA" w:rsidRPr="00655868">
        <w:rPr>
          <w:rFonts w:ascii="Arial" w:hAnsi="Arial" w:cs="Arial"/>
          <w:b/>
          <w:bCs/>
          <w:sz w:val="24"/>
          <w:szCs w:val="24"/>
        </w:rPr>
        <w:t>ld Business</w:t>
      </w:r>
      <w:r w:rsidR="001E1A8C" w:rsidRPr="00655868">
        <w:rPr>
          <w:rFonts w:ascii="Arial" w:hAnsi="Arial" w:cs="Arial"/>
          <w:b/>
          <w:bCs/>
          <w:sz w:val="24"/>
          <w:szCs w:val="24"/>
        </w:rPr>
        <w:t xml:space="preserve">- NIH Transparency memorandum- starting June 1, </w:t>
      </w:r>
      <w:proofErr w:type="gramStart"/>
      <w:r w:rsidR="001E1A8C" w:rsidRPr="00655868">
        <w:rPr>
          <w:rFonts w:ascii="Arial" w:hAnsi="Arial" w:cs="Arial"/>
          <w:b/>
          <w:bCs/>
          <w:sz w:val="24"/>
          <w:szCs w:val="24"/>
        </w:rPr>
        <w:t>2025</w:t>
      </w:r>
      <w:proofErr w:type="gramEnd"/>
      <w:r w:rsidR="001E1A8C" w:rsidRPr="00655868">
        <w:rPr>
          <w:rFonts w:ascii="Arial" w:hAnsi="Arial" w:cs="Arial"/>
          <w:b/>
          <w:bCs/>
          <w:sz w:val="24"/>
          <w:szCs w:val="24"/>
        </w:rPr>
        <w:t xml:space="preserve"> make public IBC meeting minutes and IBC committee rosters. </w:t>
      </w:r>
      <w:r w:rsidR="001E1A8C" w:rsidRPr="00655868">
        <w:rPr>
          <w:rFonts w:ascii="Arial" w:hAnsi="Arial" w:cs="Arial"/>
          <w:sz w:val="24"/>
          <w:szCs w:val="24"/>
        </w:rPr>
        <w:t xml:space="preserve">Here is the link to FAQs about IBC Meetings and Minutes under new NIH transparency rules  </w:t>
      </w:r>
      <w:hyperlink r:id="rId7">
        <w:r w:rsidR="001E1A8C" w:rsidRPr="00655868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https://osp.od.nih.gov/policies/biosafety-and-biosecurity-policy/faqs-about-ibc-meetings-and-minutes/</w:t>
        </w:r>
      </w:hyperlink>
      <w:r w:rsidR="001E1A8C" w:rsidRPr="00655868">
        <w:rPr>
          <w:rFonts w:ascii="Arial" w:hAnsi="Arial" w:cs="Arial"/>
          <w:sz w:val="24"/>
          <w:szCs w:val="24"/>
        </w:rPr>
        <w:t xml:space="preserve">.  Follow-up: Under “What is the expected content of IBC minutes” states the PI name must be included in the IBC meeting minutes. </w:t>
      </w:r>
    </w:p>
    <w:p w14:paraId="26B6C3D9" w14:textId="77777777" w:rsidR="001E1A8C" w:rsidRPr="002D7A67" w:rsidRDefault="001E1A8C" w:rsidP="001E1A8C">
      <w:pPr>
        <w:pStyle w:val="ListParagraph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NIH Biosafety Modernization Initiative. </w:t>
      </w:r>
      <w:hyperlink r:id="rId8" w:anchor="tab2/" w:history="1">
        <w:r w:rsidRPr="00AE0E32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https://osp.od.nih.gov/policies/biosafety-and-biosecurity-policy#tab2/</w:t>
        </w:r>
      </w:hyperlink>
    </w:p>
    <w:p w14:paraId="4A2495F9" w14:textId="33E81D6D" w:rsidR="007310F3" w:rsidRDefault="001E1A8C" w:rsidP="0021591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Collecting stakeholders input for complete revision of the NIH Guidelines for Fall 2026.</w:t>
      </w:r>
    </w:p>
    <w:p w14:paraId="2E704D47" w14:textId="772CDB4E" w:rsidR="001E1A8C" w:rsidRDefault="00BE77A9" w:rsidP="402AF3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New Bu</w:t>
      </w:r>
      <w:r w:rsidR="001E1A8C" w:rsidRPr="402AF348">
        <w:rPr>
          <w:rFonts w:ascii="Arial" w:hAnsi="Arial" w:cs="Arial"/>
          <w:b/>
          <w:bCs/>
          <w:sz w:val="24"/>
          <w:szCs w:val="24"/>
        </w:rPr>
        <w:t>s</w:t>
      </w:r>
      <w:r w:rsidRPr="402AF348">
        <w:rPr>
          <w:rFonts w:ascii="Arial" w:hAnsi="Arial" w:cs="Arial"/>
          <w:b/>
          <w:bCs/>
          <w:sz w:val="24"/>
          <w:szCs w:val="24"/>
        </w:rPr>
        <w:t>iness</w:t>
      </w:r>
    </w:p>
    <w:p w14:paraId="150A4965" w14:textId="4563694E" w:rsidR="00367277" w:rsidRPr="00367277" w:rsidRDefault="00BE77A9" w:rsidP="402AF3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 xml:space="preserve">Administratively </w:t>
      </w:r>
      <w:r w:rsidR="00B65283" w:rsidRPr="402AF348">
        <w:rPr>
          <w:rFonts w:ascii="Arial" w:hAnsi="Arial" w:cs="Arial"/>
          <w:b/>
          <w:bCs/>
          <w:sz w:val="24"/>
          <w:szCs w:val="24"/>
        </w:rPr>
        <w:t>A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pproved </w:t>
      </w:r>
      <w:r w:rsidR="00B65283" w:rsidRPr="402AF348">
        <w:rPr>
          <w:rFonts w:ascii="Arial" w:hAnsi="Arial" w:cs="Arial"/>
          <w:b/>
          <w:bCs/>
          <w:sz w:val="24"/>
          <w:szCs w:val="24"/>
        </w:rPr>
        <w:t>Registrations</w:t>
      </w:r>
      <w:r w:rsidR="00B45139" w:rsidRPr="402AF348">
        <w:rPr>
          <w:rFonts w:ascii="Arial" w:hAnsi="Arial" w:cs="Arial"/>
          <w:b/>
          <w:bCs/>
          <w:sz w:val="24"/>
          <w:szCs w:val="24"/>
        </w:rPr>
        <w:t>-</w:t>
      </w:r>
    </w:p>
    <w:p w14:paraId="7CA29D48" w14:textId="11072203" w:rsidR="00E80CC1" w:rsidRDefault="00C32CD4" w:rsidP="402AF34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>2026-0</w:t>
      </w:r>
      <w:r w:rsidR="00B428A2" w:rsidRPr="402AF348">
        <w:rPr>
          <w:rFonts w:ascii="Arial" w:hAnsi="Arial" w:cs="Arial"/>
          <w:b/>
          <w:bCs/>
          <w:sz w:val="24"/>
          <w:szCs w:val="24"/>
        </w:rPr>
        <w:t xml:space="preserve">6. </w:t>
      </w:r>
      <w:r w:rsidR="002C7DD2" w:rsidRPr="402AF348">
        <w:rPr>
          <w:rFonts w:ascii="Arial" w:hAnsi="Arial" w:cs="Arial"/>
          <w:b/>
          <w:bCs/>
          <w:sz w:val="24"/>
          <w:szCs w:val="24"/>
        </w:rPr>
        <w:t xml:space="preserve">Parisa Hosseinzadeh. Knight Campus Dept Engineering. </w:t>
      </w:r>
      <w:r w:rsidR="002C7DD2" w:rsidRPr="402AF348">
        <w:rPr>
          <w:rFonts w:ascii="Arial" w:hAnsi="Arial" w:cs="Arial"/>
          <w:b/>
          <w:bCs/>
          <w:color w:val="FF0000"/>
          <w:sz w:val="24"/>
          <w:szCs w:val="24"/>
        </w:rPr>
        <w:t>Renewal</w:t>
      </w:r>
      <w:r w:rsidR="002C7DD2" w:rsidRPr="402AF348">
        <w:rPr>
          <w:rFonts w:ascii="Arial" w:hAnsi="Arial" w:cs="Arial"/>
          <w:b/>
          <w:bCs/>
          <w:sz w:val="24"/>
          <w:szCs w:val="24"/>
        </w:rPr>
        <w:t xml:space="preserve">. </w:t>
      </w:r>
      <w:r w:rsidR="00B63899" w:rsidRPr="402AF348">
        <w:rPr>
          <w:rFonts w:ascii="Arial" w:hAnsi="Arial" w:cs="Arial"/>
          <w:b/>
          <w:bCs/>
          <w:sz w:val="24"/>
          <w:szCs w:val="24"/>
        </w:rPr>
        <w:t xml:space="preserve">Project title: </w:t>
      </w:r>
      <w:r w:rsidR="00A20405" w:rsidRPr="402AF348">
        <w:rPr>
          <w:rFonts w:ascii="Arial" w:hAnsi="Arial" w:cs="Arial"/>
          <w:b/>
          <w:bCs/>
          <w:sz w:val="24"/>
          <w:szCs w:val="24"/>
        </w:rPr>
        <w:t xml:space="preserve">Parallel protein-protein interaction design and quantification to predict binding affinity. </w:t>
      </w:r>
      <w:r w:rsidR="00A20405" w:rsidRPr="402AF348">
        <w:rPr>
          <w:rFonts w:ascii="Arial" w:hAnsi="Arial" w:cs="Arial"/>
          <w:sz w:val="24"/>
          <w:szCs w:val="24"/>
        </w:rPr>
        <w:t xml:space="preserve">Project summary: </w:t>
      </w:r>
      <w:r w:rsidR="009E6AD9" w:rsidRPr="402AF348">
        <w:rPr>
          <w:rFonts w:ascii="Arial" w:hAnsi="Arial" w:cs="Arial"/>
          <w:sz w:val="24"/>
          <w:szCs w:val="24"/>
        </w:rPr>
        <w:t xml:space="preserve">Computationally </w:t>
      </w:r>
      <w:r w:rsidR="00D03895" w:rsidRPr="402AF348">
        <w:rPr>
          <w:rFonts w:ascii="Arial" w:hAnsi="Arial" w:cs="Arial"/>
          <w:sz w:val="24"/>
          <w:szCs w:val="24"/>
        </w:rPr>
        <w:t>designs and expresses in both E. coil and yeast 1000+ protein</w:t>
      </w:r>
      <w:r w:rsidR="00AE69B8" w:rsidRPr="402AF348">
        <w:rPr>
          <w:rFonts w:ascii="Arial" w:hAnsi="Arial" w:cs="Arial"/>
          <w:sz w:val="24"/>
          <w:szCs w:val="24"/>
        </w:rPr>
        <w:t xml:space="preserve"> binding pairs</w:t>
      </w:r>
      <w:r w:rsidR="00E74E8F" w:rsidRPr="402AF348">
        <w:rPr>
          <w:rFonts w:ascii="Arial" w:hAnsi="Arial" w:cs="Arial"/>
          <w:sz w:val="24"/>
          <w:szCs w:val="24"/>
        </w:rPr>
        <w:t xml:space="preserve">. </w:t>
      </w:r>
      <w:r w:rsidR="00E74E8F" w:rsidRPr="402AF348">
        <w:rPr>
          <w:rFonts w:ascii="Arial" w:hAnsi="Arial" w:cs="Arial"/>
          <w:b/>
          <w:bCs/>
          <w:sz w:val="24"/>
          <w:szCs w:val="24"/>
        </w:rPr>
        <w:t>Proposed Biosafety level</w:t>
      </w:r>
      <w:r w:rsidR="00B831CB" w:rsidRPr="402AF348">
        <w:rPr>
          <w:rFonts w:ascii="Arial" w:hAnsi="Arial" w:cs="Arial"/>
          <w:b/>
          <w:bCs/>
          <w:sz w:val="24"/>
          <w:szCs w:val="24"/>
        </w:rPr>
        <w:t xml:space="preserve">- BSL1 containment and practices. NIH Guidelines </w:t>
      </w:r>
      <w:r w:rsidR="00A47585" w:rsidRPr="402AF348">
        <w:rPr>
          <w:rFonts w:ascii="Arial" w:hAnsi="Arial" w:cs="Arial"/>
          <w:b/>
          <w:bCs/>
          <w:sz w:val="24"/>
          <w:szCs w:val="24"/>
        </w:rPr>
        <w:t xml:space="preserve">Section III-F-8. </w:t>
      </w:r>
    </w:p>
    <w:p w14:paraId="4274E052" w14:textId="2AA60472" w:rsidR="00565D10" w:rsidRPr="00E80CC1" w:rsidRDefault="00E80CC1" w:rsidP="402AF34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02AF348">
        <w:rPr>
          <w:rFonts w:ascii="Arial" w:hAnsi="Arial" w:cs="Arial"/>
          <w:b/>
          <w:bCs/>
          <w:sz w:val="24"/>
          <w:szCs w:val="24"/>
        </w:rPr>
        <w:t xml:space="preserve">2026-05. Paul Dalton. Knight Campus Dept Bioengineering. </w:t>
      </w:r>
      <w:r w:rsidRPr="402AF348">
        <w:rPr>
          <w:rFonts w:ascii="Arial" w:hAnsi="Arial" w:cs="Arial"/>
          <w:b/>
          <w:bCs/>
          <w:color w:val="FF0000"/>
          <w:sz w:val="24"/>
          <w:szCs w:val="24"/>
        </w:rPr>
        <w:t>Renewal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Project title: Tissue Engineering with Scaffolds and Matrices</w:t>
      </w:r>
      <w:r w:rsidRPr="402AF348">
        <w:rPr>
          <w:rFonts w:ascii="Arial" w:hAnsi="Arial" w:cs="Arial"/>
          <w:sz w:val="24"/>
          <w:szCs w:val="24"/>
        </w:rPr>
        <w:t>. Project Summary:</w:t>
      </w:r>
      <w:r w:rsidR="00F02F96" w:rsidRPr="402AF348">
        <w:rPr>
          <w:rFonts w:ascii="Arial" w:hAnsi="Arial" w:cs="Arial"/>
          <w:sz w:val="24"/>
          <w:szCs w:val="24"/>
        </w:rPr>
        <w:t xml:space="preserve"> Test 3-D </w:t>
      </w:r>
      <w:r w:rsidR="00A24AE6" w:rsidRPr="402AF348">
        <w:rPr>
          <w:rFonts w:ascii="Arial" w:hAnsi="Arial" w:cs="Arial"/>
          <w:sz w:val="24"/>
          <w:szCs w:val="24"/>
        </w:rPr>
        <w:t xml:space="preserve">printed </w:t>
      </w:r>
      <w:r w:rsidR="00F02F96" w:rsidRPr="402AF348">
        <w:rPr>
          <w:rFonts w:ascii="Arial" w:hAnsi="Arial" w:cs="Arial"/>
          <w:sz w:val="24"/>
          <w:szCs w:val="24"/>
        </w:rPr>
        <w:t>scaffo</w:t>
      </w:r>
      <w:r w:rsidR="006901F7" w:rsidRPr="402AF348">
        <w:rPr>
          <w:rFonts w:ascii="Arial" w:hAnsi="Arial" w:cs="Arial"/>
          <w:sz w:val="24"/>
          <w:szCs w:val="24"/>
        </w:rPr>
        <w:t>lds and hydrogel</w:t>
      </w:r>
      <w:r w:rsidR="00A24AE6" w:rsidRPr="402AF348">
        <w:rPr>
          <w:rFonts w:ascii="Arial" w:hAnsi="Arial" w:cs="Arial"/>
          <w:sz w:val="24"/>
          <w:szCs w:val="24"/>
        </w:rPr>
        <w:t xml:space="preserve"> </w:t>
      </w:r>
      <w:r w:rsidR="00F42B25" w:rsidRPr="402AF348">
        <w:rPr>
          <w:rFonts w:ascii="Arial" w:hAnsi="Arial" w:cs="Arial"/>
          <w:sz w:val="24"/>
          <w:szCs w:val="24"/>
        </w:rPr>
        <w:t>coatings for</w:t>
      </w:r>
      <w:r w:rsidR="006901F7" w:rsidRPr="402AF348">
        <w:rPr>
          <w:rFonts w:ascii="Arial" w:hAnsi="Arial" w:cs="Arial"/>
          <w:sz w:val="24"/>
          <w:szCs w:val="24"/>
        </w:rPr>
        <w:t xml:space="preserve"> the ability to </w:t>
      </w:r>
      <w:r w:rsidR="007C615A" w:rsidRPr="402AF348">
        <w:rPr>
          <w:rFonts w:ascii="Arial" w:hAnsi="Arial" w:cs="Arial"/>
          <w:sz w:val="24"/>
          <w:szCs w:val="24"/>
        </w:rPr>
        <w:t xml:space="preserve">serve as substrate </w:t>
      </w:r>
      <w:r w:rsidR="002702AC" w:rsidRPr="402AF348">
        <w:rPr>
          <w:rFonts w:ascii="Arial" w:hAnsi="Arial" w:cs="Arial"/>
          <w:sz w:val="24"/>
          <w:szCs w:val="24"/>
        </w:rPr>
        <w:t>for</w:t>
      </w:r>
      <w:r w:rsidR="00473FA1" w:rsidRPr="402AF348">
        <w:rPr>
          <w:rFonts w:ascii="Arial" w:hAnsi="Arial" w:cs="Arial"/>
          <w:sz w:val="24"/>
          <w:szCs w:val="24"/>
        </w:rPr>
        <w:t xml:space="preserve"> mouse, rat or human </w:t>
      </w:r>
      <w:r w:rsidR="00372B23" w:rsidRPr="402AF348">
        <w:rPr>
          <w:rFonts w:ascii="Arial" w:hAnsi="Arial" w:cs="Arial"/>
          <w:sz w:val="24"/>
          <w:szCs w:val="24"/>
        </w:rPr>
        <w:t>cultured cells</w:t>
      </w:r>
      <w:r w:rsidR="002702AC" w:rsidRPr="402AF348">
        <w:rPr>
          <w:rFonts w:ascii="Arial" w:hAnsi="Arial" w:cs="Arial"/>
          <w:sz w:val="24"/>
          <w:szCs w:val="24"/>
        </w:rPr>
        <w:t xml:space="preserve"> by examining metabolic activity</w:t>
      </w:r>
      <w:r w:rsidR="00374421" w:rsidRPr="402AF348">
        <w:rPr>
          <w:rFonts w:ascii="Arial" w:hAnsi="Arial" w:cs="Arial"/>
          <w:sz w:val="24"/>
          <w:szCs w:val="24"/>
        </w:rPr>
        <w:t>, morphology and interaction with scaffold material</w:t>
      </w:r>
      <w:r w:rsidR="00372B23" w:rsidRPr="402AF348">
        <w:rPr>
          <w:rFonts w:ascii="Arial" w:hAnsi="Arial" w:cs="Arial"/>
          <w:sz w:val="24"/>
          <w:szCs w:val="24"/>
        </w:rPr>
        <w:t xml:space="preserve">. </w:t>
      </w:r>
      <w:r w:rsidRPr="402AF348">
        <w:rPr>
          <w:rFonts w:ascii="Arial" w:hAnsi="Arial" w:cs="Arial"/>
          <w:b/>
          <w:bCs/>
          <w:sz w:val="24"/>
          <w:szCs w:val="24"/>
        </w:rPr>
        <w:t xml:space="preserve"> Proposed Biosafety level(s)- BSL2 containment and practices. No NIH Guidelines Sections(s), not recombinant. </w:t>
      </w:r>
    </w:p>
    <w:p w14:paraId="74B3C5E3" w14:textId="06FB0250" w:rsidR="007310F3" w:rsidRDefault="007310F3" w:rsidP="001E1A8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7D8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journ </w:t>
      </w:r>
      <w:r w:rsidR="008B3EBE">
        <w:rPr>
          <w:rFonts w:ascii="Arial" w:hAnsi="Arial" w:cs="Arial"/>
          <w:b/>
          <w:bCs/>
          <w:sz w:val="24"/>
          <w:szCs w:val="24"/>
        </w:rPr>
        <w:t>2:43pm</w:t>
      </w:r>
    </w:p>
    <w:p w14:paraId="4B550D6A" w14:textId="77777777" w:rsidR="00CF790B" w:rsidRPr="007310F3" w:rsidRDefault="00CF790B" w:rsidP="00EF5501">
      <w:pPr>
        <w:jc w:val="left"/>
        <w:rPr>
          <w:rFonts w:ascii="Arial" w:hAnsi="Arial" w:cs="Arial"/>
          <w:b/>
          <w:bCs/>
          <w:sz w:val="24"/>
          <w:szCs w:val="24"/>
        </w:rPr>
      </w:pPr>
    </w:p>
    <w:sectPr w:rsidR="00CF790B" w:rsidRPr="007310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C29F" w14:textId="77777777" w:rsidR="00BA2EAE" w:rsidRDefault="00BA2EAE" w:rsidP="006253BF">
      <w:r>
        <w:separator/>
      </w:r>
    </w:p>
  </w:endnote>
  <w:endnote w:type="continuationSeparator" w:id="0">
    <w:p w14:paraId="3DB8B873" w14:textId="77777777" w:rsidR="00BA2EAE" w:rsidRDefault="00BA2EAE" w:rsidP="006253BF">
      <w:r>
        <w:continuationSeparator/>
      </w:r>
    </w:p>
  </w:endnote>
  <w:endnote w:type="continuationNotice" w:id="1">
    <w:p w14:paraId="0A8392E7" w14:textId="77777777" w:rsidR="00BA2EAE" w:rsidRDefault="00BA2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4E80" w14:textId="77777777" w:rsidR="00BA2EAE" w:rsidRDefault="00BA2EAE" w:rsidP="006253BF">
      <w:r>
        <w:separator/>
      </w:r>
    </w:p>
  </w:footnote>
  <w:footnote w:type="continuationSeparator" w:id="0">
    <w:p w14:paraId="3D84902B" w14:textId="77777777" w:rsidR="00BA2EAE" w:rsidRDefault="00BA2EAE" w:rsidP="006253BF">
      <w:r>
        <w:continuationSeparator/>
      </w:r>
    </w:p>
  </w:footnote>
  <w:footnote w:type="continuationNotice" w:id="1">
    <w:p w14:paraId="66DEEF9C" w14:textId="77777777" w:rsidR="00BA2EAE" w:rsidRDefault="00BA2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5FE" w14:textId="77777777" w:rsidR="006253BF" w:rsidRDefault="006253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DA3E7CC" wp14:editId="014B5DA1">
              <wp:simplePos x="0" y="0"/>
              <wp:positionH relativeFrom="column">
                <wp:posOffset>895350</wp:posOffset>
              </wp:positionH>
              <wp:positionV relativeFrom="paragraph">
                <wp:posOffset>333375</wp:posOffset>
              </wp:positionV>
              <wp:extent cx="3305175" cy="3333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4546B" w14:textId="78D8E622" w:rsidR="006253BF" w:rsidRPr="00C42571" w:rsidRDefault="006253BF" w:rsidP="006253BF">
                          <w:p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</w:pP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INSTITUTIONAL</w:t>
                          </w:r>
                          <w:r w:rsidR="00AB0CCC"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BIOSAFETY COMMITTEE</w:t>
                          </w:r>
                        </w:p>
                        <w:p w14:paraId="4BA73FF9" w14:textId="77777777" w:rsidR="006253BF" w:rsidRPr="00C42571" w:rsidRDefault="006253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DA3E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0.5pt;margin-top:26.25pt;width:260.25pt;height:2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" stroked="f">
              <v:textbox>
                <w:txbxContent>
                  <w:p w14:paraId="0C84546B" w14:textId="78D8E622" w:rsidR="006253BF" w:rsidRPr="00C42571" w:rsidRDefault="006253BF" w:rsidP="006253BF">
                    <w:pPr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</w:pP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INSTITUTIONAL</w:t>
                    </w:r>
                    <w:r w:rsidR="00AB0CCC"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 xml:space="preserve"> </w:t>
                    </w: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BIOSAFETY COMMITTEE</w:t>
                    </w:r>
                  </w:p>
                  <w:p w14:paraId="4BA73FF9" w14:textId="77777777" w:rsidR="006253BF" w:rsidRPr="00C42571" w:rsidRDefault="006253BF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42571">
      <w:rPr>
        <w:b/>
        <w:bCs/>
        <w:noProof/>
        <w:sz w:val="22"/>
        <w:szCs w:val="22"/>
      </w:rPr>
      <w:drawing>
        <wp:inline distT="0" distB="0" distL="0" distR="0" wp14:anchorId="730D89A3" wp14:editId="30F3575D">
          <wp:extent cx="2871216" cy="512064"/>
          <wp:effectExtent l="0" t="0" r="5715" b="2540"/>
          <wp:docPr id="4" name="Picture 4" descr="G:\ehs\EHS Office\UO Logos\UO_Signature_grn4c t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:\ehs\EHS Office\UO Logos\UO_Signature_grn4c tx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1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F690F" w14:textId="77777777" w:rsidR="00C42571" w:rsidRDefault="00C42571">
    <w:pPr>
      <w:pStyle w:val="Header"/>
    </w:pPr>
  </w:p>
  <w:p w14:paraId="266F79CD" w14:textId="77777777" w:rsidR="006253BF" w:rsidRDefault="0062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093"/>
    <w:multiLevelType w:val="hybridMultilevel"/>
    <w:tmpl w:val="63B2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3221"/>
    <w:multiLevelType w:val="hybridMultilevel"/>
    <w:tmpl w:val="711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2C4D"/>
    <w:multiLevelType w:val="hybridMultilevel"/>
    <w:tmpl w:val="53EE28B2"/>
    <w:lvl w:ilvl="0" w:tplc="B90A40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351E0"/>
    <w:multiLevelType w:val="hybridMultilevel"/>
    <w:tmpl w:val="6AE68BB6"/>
    <w:lvl w:ilvl="0" w:tplc="40D44FC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318AF"/>
    <w:multiLevelType w:val="hybridMultilevel"/>
    <w:tmpl w:val="E83E229C"/>
    <w:lvl w:ilvl="0" w:tplc="E8A0D8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358FC"/>
    <w:multiLevelType w:val="hybridMultilevel"/>
    <w:tmpl w:val="2F2E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66CAE"/>
    <w:multiLevelType w:val="hybridMultilevel"/>
    <w:tmpl w:val="345859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B22CAC"/>
    <w:multiLevelType w:val="hybridMultilevel"/>
    <w:tmpl w:val="E3CCB216"/>
    <w:lvl w:ilvl="0" w:tplc="17D0FC4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E64B0"/>
    <w:multiLevelType w:val="hybridMultilevel"/>
    <w:tmpl w:val="F48AE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B665E"/>
    <w:multiLevelType w:val="hybridMultilevel"/>
    <w:tmpl w:val="D23A9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20E0E"/>
    <w:multiLevelType w:val="hybridMultilevel"/>
    <w:tmpl w:val="D128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1020"/>
    <w:multiLevelType w:val="hybridMultilevel"/>
    <w:tmpl w:val="0A76B2EA"/>
    <w:lvl w:ilvl="0" w:tplc="4888FC5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45E6F9A"/>
    <w:multiLevelType w:val="hybridMultilevel"/>
    <w:tmpl w:val="F50C88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0691"/>
    <w:multiLevelType w:val="hybridMultilevel"/>
    <w:tmpl w:val="73E240DE"/>
    <w:lvl w:ilvl="0" w:tplc="4888F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DC0CF3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236432"/>
    <w:multiLevelType w:val="hybridMultilevel"/>
    <w:tmpl w:val="29B802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274DD6"/>
    <w:multiLevelType w:val="hybridMultilevel"/>
    <w:tmpl w:val="9BEA025E"/>
    <w:lvl w:ilvl="0" w:tplc="196A6C1A">
      <w:start w:val="1"/>
      <w:numFmt w:val="upperLetter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067621">
    <w:abstractNumId w:val="4"/>
  </w:num>
  <w:num w:numId="2" w16cid:durableId="457451392">
    <w:abstractNumId w:val="13"/>
  </w:num>
  <w:num w:numId="3" w16cid:durableId="1799716093">
    <w:abstractNumId w:val="14"/>
  </w:num>
  <w:num w:numId="4" w16cid:durableId="1010445814">
    <w:abstractNumId w:val="3"/>
  </w:num>
  <w:num w:numId="5" w16cid:durableId="1768577453">
    <w:abstractNumId w:val="7"/>
  </w:num>
  <w:num w:numId="6" w16cid:durableId="2099864841">
    <w:abstractNumId w:val="15"/>
  </w:num>
  <w:num w:numId="7" w16cid:durableId="1257593873">
    <w:abstractNumId w:val="6"/>
  </w:num>
  <w:num w:numId="8" w16cid:durableId="432675993">
    <w:abstractNumId w:val="11"/>
  </w:num>
  <w:num w:numId="9" w16cid:durableId="867453395">
    <w:abstractNumId w:val="1"/>
  </w:num>
  <w:num w:numId="10" w16cid:durableId="139806590">
    <w:abstractNumId w:val="10"/>
  </w:num>
  <w:num w:numId="11" w16cid:durableId="270014652">
    <w:abstractNumId w:val="5"/>
  </w:num>
  <w:num w:numId="12" w16cid:durableId="1494754774">
    <w:abstractNumId w:val="8"/>
  </w:num>
  <w:num w:numId="13" w16cid:durableId="1154028193">
    <w:abstractNumId w:val="2"/>
  </w:num>
  <w:num w:numId="14" w16cid:durableId="612710491">
    <w:abstractNumId w:val="12"/>
  </w:num>
  <w:num w:numId="15" w16cid:durableId="1365012649">
    <w:abstractNumId w:val="16"/>
  </w:num>
  <w:num w:numId="16" w16cid:durableId="708144271">
    <w:abstractNumId w:val="0"/>
  </w:num>
  <w:num w:numId="17" w16cid:durableId="867257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F"/>
    <w:rsid w:val="00000071"/>
    <w:rsid w:val="00003FB3"/>
    <w:rsid w:val="00004403"/>
    <w:rsid w:val="00006F66"/>
    <w:rsid w:val="000073A8"/>
    <w:rsid w:val="00007776"/>
    <w:rsid w:val="00010FC4"/>
    <w:rsid w:val="00011AC0"/>
    <w:rsid w:val="00012FF5"/>
    <w:rsid w:val="00014F5D"/>
    <w:rsid w:val="000153CC"/>
    <w:rsid w:val="00015C9D"/>
    <w:rsid w:val="000167C6"/>
    <w:rsid w:val="00017AC3"/>
    <w:rsid w:val="00020263"/>
    <w:rsid w:val="00020B70"/>
    <w:rsid w:val="0002142B"/>
    <w:rsid w:val="00022453"/>
    <w:rsid w:val="00022D03"/>
    <w:rsid w:val="00023657"/>
    <w:rsid w:val="00030989"/>
    <w:rsid w:val="00032267"/>
    <w:rsid w:val="000323B0"/>
    <w:rsid w:val="00032437"/>
    <w:rsid w:val="00033372"/>
    <w:rsid w:val="0003364A"/>
    <w:rsid w:val="000338D2"/>
    <w:rsid w:val="000339E9"/>
    <w:rsid w:val="00036245"/>
    <w:rsid w:val="00045DE2"/>
    <w:rsid w:val="00047656"/>
    <w:rsid w:val="00050502"/>
    <w:rsid w:val="00050537"/>
    <w:rsid w:val="0005519F"/>
    <w:rsid w:val="000618E8"/>
    <w:rsid w:val="00062473"/>
    <w:rsid w:val="00070A50"/>
    <w:rsid w:val="00081CA6"/>
    <w:rsid w:val="00087464"/>
    <w:rsid w:val="000936C1"/>
    <w:rsid w:val="00094A2D"/>
    <w:rsid w:val="0009604E"/>
    <w:rsid w:val="00097D65"/>
    <w:rsid w:val="000A3B08"/>
    <w:rsid w:val="000A622A"/>
    <w:rsid w:val="000A62D4"/>
    <w:rsid w:val="000B010F"/>
    <w:rsid w:val="000B0C3D"/>
    <w:rsid w:val="000B1E67"/>
    <w:rsid w:val="000B2912"/>
    <w:rsid w:val="000C04B5"/>
    <w:rsid w:val="000C1B5A"/>
    <w:rsid w:val="000C3C40"/>
    <w:rsid w:val="000C558B"/>
    <w:rsid w:val="000C57A4"/>
    <w:rsid w:val="000D1DBA"/>
    <w:rsid w:val="000D3F51"/>
    <w:rsid w:val="000D4772"/>
    <w:rsid w:val="000E1B08"/>
    <w:rsid w:val="000F0FD1"/>
    <w:rsid w:val="000F2684"/>
    <w:rsid w:val="000F3014"/>
    <w:rsid w:val="000F3270"/>
    <w:rsid w:val="000F41C5"/>
    <w:rsid w:val="000F546F"/>
    <w:rsid w:val="000F6D1D"/>
    <w:rsid w:val="000F7664"/>
    <w:rsid w:val="00104E21"/>
    <w:rsid w:val="00110686"/>
    <w:rsid w:val="00112B47"/>
    <w:rsid w:val="001131A8"/>
    <w:rsid w:val="00113AAE"/>
    <w:rsid w:val="00115C10"/>
    <w:rsid w:val="00120273"/>
    <w:rsid w:val="001203B1"/>
    <w:rsid w:val="00122A17"/>
    <w:rsid w:val="00122B35"/>
    <w:rsid w:val="00122EE0"/>
    <w:rsid w:val="00126B9B"/>
    <w:rsid w:val="0013170E"/>
    <w:rsid w:val="0013194E"/>
    <w:rsid w:val="001320EC"/>
    <w:rsid w:val="001327ED"/>
    <w:rsid w:val="0013304E"/>
    <w:rsid w:val="00134589"/>
    <w:rsid w:val="001378A4"/>
    <w:rsid w:val="00143E5F"/>
    <w:rsid w:val="00145A2A"/>
    <w:rsid w:val="001467E0"/>
    <w:rsid w:val="00146EA3"/>
    <w:rsid w:val="00150008"/>
    <w:rsid w:val="00150283"/>
    <w:rsid w:val="00152047"/>
    <w:rsid w:val="00153308"/>
    <w:rsid w:val="0015718E"/>
    <w:rsid w:val="001579B5"/>
    <w:rsid w:val="001629D5"/>
    <w:rsid w:val="00164CA7"/>
    <w:rsid w:val="0016506F"/>
    <w:rsid w:val="00170B0D"/>
    <w:rsid w:val="001717CB"/>
    <w:rsid w:val="00171A95"/>
    <w:rsid w:val="001731C2"/>
    <w:rsid w:val="00175C4B"/>
    <w:rsid w:val="00180162"/>
    <w:rsid w:val="001805A8"/>
    <w:rsid w:val="001821DF"/>
    <w:rsid w:val="001901E2"/>
    <w:rsid w:val="00190764"/>
    <w:rsid w:val="00193068"/>
    <w:rsid w:val="001940E9"/>
    <w:rsid w:val="00194F96"/>
    <w:rsid w:val="00196298"/>
    <w:rsid w:val="001977AF"/>
    <w:rsid w:val="001A1A05"/>
    <w:rsid w:val="001A4332"/>
    <w:rsid w:val="001A560D"/>
    <w:rsid w:val="001B1373"/>
    <w:rsid w:val="001B1A70"/>
    <w:rsid w:val="001B4C8B"/>
    <w:rsid w:val="001B5616"/>
    <w:rsid w:val="001B5F1C"/>
    <w:rsid w:val="001B7D14"/>
    <w:rsid w:val="001B7DB3"/>
    <w:rsid w:val="001C2C08"/>
    <w:rsid w:val="001C339E"/>
    <w:rsid w:val="001D4CA3"/>
    <w:rsid w:val="001D66A3"/>
    <w:rsid w:val="001E1A8C"/>
    <w:rsid w:val="001E3ACF"/>
    <w:rsid w:val="001E5EBC"/>
    <w:rsid w:val="001E7169"/>
    <w:rsid w:val="001F06F5"/>
    <w:rsid w:val="001F1E88"/>
    <w:rsid w:val="001F2EBC"/>
    <w:rsid w:val="001F532B"/>
    <w:rsid w:val="001F5BFC"/>
    <w:rsid w:val="001F68E2"/>
    <w:rsid w:val="001F7281"/>
    <w:rsid w:val="002022E7"/>
    <w:rsid w:val="00202FC4"/>
    <w:rsid w:val="0020309E"/>
    <w:rsid w:val="00203E72"/>
    <w:rsid w:val="00206E79"/>
    <w:rsid w:val="00207240"/>
    <w:rsid w:val="00212629"/>
    <w:rsid w:val="002140C5"/>
    <w:rsid w:val="00214AA6"/>
    <w:rsid w:val="0021591D"/>
    <w:rsid w:val="00220AD6"/>
    <w:rsid w:val="002210DC"/>
    <w:rsid w:val="002217D9"/>
    <w:rsid w:val="002231F7"/>
    <w:rsid w:val="00224BC5"/>
    <w:rsid w:val="00226424"/>
    <w:rsid w:val="002311BB"/>
    <w:rsid w:val="0023300F"/>
    <w:rsid w:val="0023405A"/>
    <w:rsid w:val="00234F1A"/>
    <w:rsid w:val="00235AF0"/>
    <w:rsid w:val="00237022"/>
    <w:rsid w:val="00237449"/>
    <w:rsid w:val="0024094A"/>
    <w:rsid w:val="002440FE"/>
    <w:rsid w:val="00244C61"/>
    <w:rsid w:val="00252AD8"/>
    <w:rsid w:val="00252DD5"/>
    <w:rsid w:val="002567F4"/>
    <w:rsid w:val="002577DC"/>
    <w:rsid w:val="00261895"/>
    <w:rsid w:val="00265E15"/>
    <w:rsid w:val="00265F02"/>
    <w:rsid w:val="002702AC"/>
    <w:rsid w:val="00272654"/>
    <w:rsid w:val="002729C2"/>
    <w:rsid w:val="002751C3"/>
    <w:rsid w:val="00276E9F"/>
    <w:rsid w:val="002778E5"/>
    <w:rsid w:val="00280590"/>
    <w:rsid w:val="00282CED"/>
    <w:rsid w:val="0029205F"/>
    <w:rsid w:val="002950CA"/>
    <w:rsid w:val="00295C2B"/>
    <w:rsid w:val="00296148"/>
    <w:rsid w:val="0029730A"/>
    <w:rsid w:val="002A2B12"/>
    <w:rsid w:val="002A3BD6"/>
    <w:rsid w:val="002A51DC"/>
    <w:rsid w:val="002A6AB5"/>
    <w:rsid w:val="002A7B14"/>
    <w:rsid w:val="002B4F8F"/>
    <w:rsid w:val="002B5139"/>
    <w:rsid w:val="002C1B7E"/>
    <w:rsid w:val="002C3D01"/>
    <w:rsid w:val="002C4FCE"/>
    <w:rsid w:val="002C5497"/>
    <w:rsid w:val="002C54DB"/>
    <w:rsid w:val="002C565F"/>
    <w:rsid w:val="002C62A4"/>
    <w:rsid w:val="002C6B4F"/>
    <w:rsid w:val="002C6C8F"/>
    <w:rsid w:val="002C7009"/>
    <w:rsid w:val="002C70BF"/>
    <w:rsid w:val="002C72AB"/>
    <w:rsid w:val="002C72F3"/>
    <w:rsid w:val="002C7DD2"/>
    <w:rsid w:val="002D159B"/>
    <w:rsid w:val="002D2093"/>
    <w:rsid w:val="002D247B"/>
    <w:rsid w:val="002D2534"/>
    <w:rsid w:val="002D350E"/>
    <w:rsid w:val="002D3ACA"/>
    <w:rsid w:val="002D5827"/>
    <w:rsid w:val="002D5C39"/>
    <w:rsid w:val="002D7A67"/>
    <w:rsid w:val="002D7C30"/>
    <w:rsid w:val="002E6BFF"/>
    <w:rsid w:val="002F0417"/>
    <w:rsid w:val="002F2E43"/>
    <w:rsid w:val="002F4A89"/>
    <w:rsid w:val="002F68FC"/>
    <w:rsid w:val="002F6EE1"/>
    <w:rsid w:val="002F7785"/>
    <w:rsid w:val="00302218"/>
    <w:rsid w:val="00303576"/>
    <w:rsid w:val="00303B08"/>
    <w:rsid w:val="00303CED"/>
    <w:rsid w:val="00304940"/>
    <w:rsid w:val="00304CF8"/>
    <w:rsid w:val="003050C4"/>
    <w:rsid w:val="003051A0"/>
    <w:rsid w:val="00305D27"/>
    <w:rsid w:val="003076C3"/>
    <w:rsid w:val="00310E5A"/>
    <w:rsid w:val="00313C1D"/>
    <w:rsid w:val="00320C3E"/>
    <w:rsid w:val="00320E3B"/>
    <w:rsid w:val="003238EA"/>
    <w:rsid w:val="00323980"/>
    <w:rsid w:val="00330A50"/>
    <w:rsid w:val="00331238"/>
    <w:rsid w:val="00331344"/>
    <w:rsid w:val="003407C7"/>
    <w:rsid w:val="0034106F"/>
    <w:rsid w:val="00342F70"/>
    <w:rsid w:val="00344BEC"/>
    <w:rsid w:val="00345814"/>
    <w:rsid w:val="0034647A"/>
    <w:rsid w:val="00350CC8"/>
    <w:rsid w:val="00351A88"/>
    <w:rsid w:val="00351BD0"/>
    <w:rsid w:val="003524BE"/>
    <w:rsid w:val="003560F1"/>
    <w:rsid w:val="00356882"/>
    <w:rsid w:val="00356BC7"/>
    <w:rsid w:val="00356D05"/>
    <w:rsid w:val="00360670"/>
    <w:rsid w:val="00360CFD"/>
    <w:rsid w:val="00363121"/>
    <w:rsid w:val="003634F9"/>
    <w:rsid w:val="00364B86"/>
    <w:rsid w:val="00366905"/>
    <w:rsid w:val="00367277"/>
    <w:rsid w:val="003712A0"/>
    <w:rsid w:val="003716A6"/>
    <w:rsid w:val="00372A32"/>
    <w:rsid w:val="00372B23"/>
    <w:rsid w:val="00374182"/>
    <w:rsid w:val="00374421"/>
    <w:rsid w:val="00374819"/>
    <w:rsid w:val="00374B7C"/>
    <w:rsid w:val="00375848"/>
    <w:rsid w:val="0037785B"/>
    <w:rsid w:val="0038066B"/>
    <w:rsid w:val="003835C1"/>
    <w:rsid w:val="00384E0D"/>
    <w:rsid w:val="003879B1"/>
    <w:rsid w:val="00392435"/>
    <w:rsid w:val="00393E28"/>
    <w:rsid w:val="00395FF3"/>
    <w:rsid w:val="00397C2E"/>
    <w:rsid w:val="003A1647"/>
    <w:rsid w:val="003A1E6A"/>
    <w:rsid w:val="003A2241"/>
    <w:rsid w:val="003A24FF"/>
    <w:rsid w:val="003A2843"/>
    <w:rsid w:val="003A41AB"/>
    <w:rsid w:val="003A4ADB"/>
    <w:rsid w:val="003A7627"/>
    <w:rsid w:val="003A7A73"/>
    <w:rsid w:val="003B0995"/>
    <w:rsid w:val="003B425F"/>
    <w:rsid w:val="003B5202"/>
    <w:rsid w:val="003B6784"/>
    <w:rsid w:val="003C0ED5"/>
    <w:rsid w:val="003C12D9"/>
    <w:rsid w:val="003C66D9"/>
    <w:rsid w:val="003C786E"/>
    <w:rsid w:val="003D0BF5"/>
    <w:rsid w:val="003D1295"/>
    <w:rsid w:val="003D3C47"/>
    <w:rsid w:val="003D4879"/>
    <w:rsid w:val="003D6805"/>
    <w:rsid w:val="003E098D"/>
    <w:rsid w:val="003E5E30"/>
    <w:rsid w:val="003E7F82"/>
    <w:rsid w:val="003F3D54"/>
    <w:rsid w:val="00400A66"/>
    <w:rsid w:val="00403620"/>
    <w:rsid w:val="00404CAA"/>
    <w:rsid w:val="0040578A"/>
    <w:rsid w:val="00407081"/>
    <w:rsid w:val="00410B18"/>
    <w:rsid w:val="0041253E"/>
    <w:rsid w:val="00415EF6"/>
    <w:rsid w:val="00417EB3"/>
    <w:rsid w:val="0042315D"/>
    <w:rsid w:val="004259B9"/>
    <w:rsid w:val="00425FCD"/>
    <w:rsid w:val="00426AB2"/>
    <w:rsid w:val="00426CBC"/>
    <w:rsid w:val="004309E8"/>
    <w:rsid w:val="00434916"/>
    <w:rsid w:val="00435EEE"/>
    <w:rsid w:val="004404D8"/>
    <w:rsid w:val="00442049"/>
    <w:rsid w:val="00443BD1"/>
    <w:rsid w:val="00444FF9"/>
    <w:rsid w:val="00445192"/>
    <w:rsid w:val="004469B0"/>
    <w:rsid w:val="004506AE"/>
    <w:rsid w:val="00450F91"/>
    <w:rsid w:val="00452FD2"/>
    <w:rsid w:val="0045367F"/>
    <w:rsid w:val="0045450D"/>
    <w:rsid w:val="00454797"/>
    <w:rsid w:val="00455386"/>
    <w:rsid w:val="004575F9"/>
    <w:rsid w:val="00462C24"/>
    <w:rsid w:val="00465F6A"/>
    <w:rsid w:val="004670A3"/>
    <w:rsid w:val="00473FA1"/>
    <w:rsid w:val="0047417E"/>
    <w:rsid w:val="0047475F"/>
    <w:rsid w:val="00475E2C"/>
    <w:rsid w:val="004816C1"/>
    <w:rsid w:val="00491DB7"/>
    <w:rsid w:val="00494CB8"/>
    <w:rsid w:val="004A08B1"/>
    <w:rsid w:val="004A45D7"/>
    <w:rsid w:val="004A673F"/>
    <w:rsid w:val="004A7576"/>
    <w:rsid w:val="004B0B06"/>
    <w:rsid w:val="004B2FDF"/>
    <w:rsid w:val="004B34D0"/>
    <w:rsid w:val="004B37B3"/>
    <w:rsid w:val="004B408C"/>
    <w:rsid w:val="004C0B8C"/>
    <w:rsid w:val="004C1386"/>
    <w:rsid w:val="004C7066"/>
    <w:rsid w:val="004D003D"/>
    <w:rsid w:val="004D2BD5"/>
    <w:rsid w:val="004D3E20"/>
    <w:rsid w:val="004D42F2"/>
    <w:rsid w:val="004D4550"/>
    <w:rsid w:val="004D4779"/>
    <w:rsid w:val="004D7FC9"/>
    <w:rsid w:val="004E1CEC"/>
    <w:rsid w:val="004E338D"/>
    <w:rsid w:val="004E76F7"/>
    <w:rsid w:val="004F1313"/>
    <w:rsid w:val="004F3717"/>
    <w:rsid w:val="004F3D8A"/>
    <w:rsid w:val="004F5381"/>
    <w:rsid w:val="004F571D"/>
    <w:rsid w:val="004F5863"/>
    <w:rsid w:val="004F5FC6"/>
    <w:rsid w:val="004F718C"/>
    <w:rsid w:val="00500F2C"/>
    <w:rsid w:val="00503F21"/>
    <w:rsid w:val="00504173"/>
    <w:rsid w:val="00505251"/>
    <w:rsid w:val="00505F0B"/>
    <w:rsid w:val="0050618C"/>
    <w:rsid w:val="00507847"/>
    <w:rsid w:val="005108FE"/>
    <w:rsid w:val="0051442D"/>
    <w:rsid w:val="00515864"/>
    <w:rsid w:val="0051599F"/>
    <w:rsid w:val="005173C7"/>
    <w:rsid w:val="0052159B"/>
    <w:rsid w:val="00523FAE"/>
    <w:rsid w:val="00530D02"/>
    <w:rsid w:val="00537426"/>
    <w:rsid w:val="00541B3F"/>
    <w:rsid w:val="00542E5E"/>
    <w:rsid w:val="00543A79"/>
    <w:rsid w:val="00545180"/>
    <w:rsid w:val="0054555B"/>
    <w:rsid w:val="00551059"/>
    <w:rsid w:val="00551EEC"/>
    <w:rsid w:val="00552B1D"/>
    <w:rsid w:val="005538F0"/>
    <w:rsid w:val="00557B93"/>
    <w:rsid w:val="00560109"/>
    <w:rsid w:val="00560807"/>
    <w:rsid w:val="005613FB"/>
    <w:rsid w:val="00561E63"/>
    <w:rsid w:val="00562BA5"/>
    <w:rsid w:val="00564289"/>
    <w:rsid w:val="00565D10"/>
    <w:rsid w:val="00566F64"/>
    <w:rsid w:val="00567099"/>
    <w:rsid w:val="005715F7"/>
    <w:rsid w:val="00571F10"/>
    <w:rsid w:val="00577498"/>
    <w:rsid w:val="00582D07"/>
    <w:rsid w:val="0058470B"/>
    <w:rsid w:val="005850D3"/>
    <w:rsid w:val="00591F15"/>
    <w:rsid w:val="00593FBA"/>
    <w:rsid w:val="00595955"/>
    <w:rsid w:val="005A0397"/>
    <w:rsid w:val="005A0E54"/>
    <w:rsid w:val="005A4EAC"/>
    <w:rsid w:val="005A52F1"/>
    <w:rsid w:val="005B12C5"/>
    <w:rsid w:val="005B17A9"/>
    <w:rsid w:val="005B6213"/>
    <w:rsid w:val="005B76D3"/>
    <w:rsid w:val="005C0F4C"/>
    <w:rsid w:val="005C17A7"/>
    <w:rsid w:val="005C665F"/>
    <w:rsid w:val="005C6A36"/>
    <w:rsid w:val="005C7370"/>
    <w:rsid w:val="005C737A"/>
    <w:rsid w:val="005D0636"/>
    <w:rsid w:val="005D7370"/>
    <w:rsid w:val="005D7828"/>
    <w:rsid w:val="005D79CF"/>
    <w:rsid w:val="005E0980"/>
    <w:rsid w:val="005E28CB"/>
    <w:rsid w:val="005E5BD4"/>
    <w:rsid w:val="005E7F6A"/>
    <w:rsid w:val="005F1C54"/>
    <w:rsid w:val="005F7C8C"/>
    <w:rsid w:val="006005C8"/>
    <w:rsid w:val="006032C8"/>
    <w:rsid w:val="00603D02"/>
    <w:rsid w:val="006045A7"/>
    <w:rsid w:val="00605666"/>
    <w:rsid w:val="006069A5"/>
    <w:rsid w:val="00607031"/>
    <w:rsid w:val="00614C40"/>
    <w:rsid w:val="00620082"/>
    <w:rsid w:val="0062233B"/>
    <w:rsid w:val="00622EA2"/>
    <w:rsid w:val="0062348A"/>
    <w:rsid w:val="0062355B"/>
    <w:rsid w:val="006236E2"/>
    <w:rsid w:val="0062490E"/>
    <w:rsid w:val="00624D32"/>
    <w:rsid w:val="006253BF"/>
    <w:rsid w:val="00625403"/>
    <w:rsid w:val="00625BD8"/>
    <w:rsid w:val="006260D0"/>
    <w:rsid w:val="006273F8"/>
    <w:rsid w:val="00630D39"/>
    <w:rsid w:val="0063276B"/>
    <w:rsid w:val="00634582"/>
    <w:rsid w:val="00641C68"/>
    <w:rsid w:val="00641FB3"/>
    <w:rsid w:val="0064511A"/>
    <w:rsid w:val="00645A1F"/>
    <w:rsid w:val="00646568"/>
    <w:rsid w:val="006470EE"/>
    <w:rsid w:val="00647242"/>
    <w:rsid w:val="006510C1"/>
    <w:rsid w:val="006522C5"/>
    <w:rsid w:val="00653266"/>
    <w:rsid w:val="00654194"/>
    <w:rsid w:val="00655868"/>
    <w:rsid w:val="0066143C"/>
    <w:rsid w:val="00661FE5"/>
    <w:rsid w:val="006668D4"/>
    <w:rsid w:val="00667E67"/>
    <w:rsid w:val="00670339"/>
    <w:rsid w:val="00670658"/>
    <w:rsid w:val="00670704"/>
    <w:rsid w:val="00674005"/>
    <w:rsid w:val="006766C6"/>
    <w:rsid w:val="00680B1C"/>
    <w:rsid w:val="00680D37"/>
    <w:rsid w:val="0068509C"/>
    <w:rsid w:val="00687BFC"/>
    <w:rsid w:val="006901F7"/>
    <w:rsid w:val="00690B57"/>
    <w:rsid w:val="0069228E"/>
    <w:rsid w:val="006927F1"/>
    <w:rsid w:val="006936A0"/>
    <w:rsid w:val="00693D96"/>
    <w:rsid w:val="006A01BA"/>
    <w:rsid w:val="006A4703"/>
    <w:rsid w:val="006A4A61"/>
    <w:rsid w:val="006A5220"/>
    <w:rsid w:val="006B3B1F"/>
    <w:rsid w:val="006B796C"/>
    <w:rsid w:val="006C0DD8"/>
    <w:rsid w:val="006C33C2"/>
    <w:rsid w:val="006C3CA7"/>
    <w:rsid w:val="006C4147"/>
    <w:rsid w:val="006C4402"/>
    <w:rsid w:val="006C5C81"/>
    <w:rsid w:val="006D2413"/>
    <w:rsid w:val="006D3761"/>
    <w:rsid w:val="006D62F4"/>
    <w:rsid w:val="006E047F"/>
    <w:rsid w:val="006E14F6"/>
    <w:rsid w:val="006E55D9"/>
    <w:rsid w:val="006E768B"/>
    <w:rsid w:val="006F0813"/>
    <w:rsid w:val="006F420A"/>
    <w:rsid w:val="006F4657"/>
    <w:rsid w:val="006F47C9"/>
    <w:rsid w:val="006F4AC1"/>
    <w:rsid w:val="006F53B8"/>
    <w:rsid w:val="006F5EEF"/>
    <w:rsid w:val="006F78D5"/>
    <w:rsid w:val="006F7AA6"/>
    <w:rsid w:val="006F7DD6"/>
    <w:rsid w:val="0070130E"/>
    <w:rsid w:val="00701999"/>
    <w:rsid w:val="007023E1"/>
    <w:rsid w:val="00704820"/>
    <w:rsid w:val="007110F0"/>
    <w:rsid w:val="00711280"/>
    <w:rsid w:val="00713F12"/>
    <w:rsid w:val="007156E4"/>
    <w:rsid w:val="007176C1"/>
    <w:rsid w:val="0072273F"/>
    <w:rsid w:val="00722F11"/>
    <w:rsid w:val="00723554"/>
    <w:rsid w:val="00724696"/>
    <w:rsid w:val="007309D4"/>
    <w:rsid w:val="007310F3"/>
    <w:rsid w:val="00731D50"/>
    <w:rsid w:val="00734C71"/>
    <w:rsid w:val="007419FE"/>
    <w:rsid w:val="007427DE"/>
    <w:rsid w:val="00742A9B"/>
    <w:rsid w:val="00743BA4"/>
    <w:rsid w:val="00744FAF"/>
    <w:rsid w:val="007464B2"/>
    <w:rsid w:val="00751FCE"/>
    <w:rsid w:val="0075202E"/>
    <w:rsid w:val="007534B2"/>
    <w:rsid w:val="007602CE"/>
    <w:rsid w:val="00761ED5"/>
    <w:rsid w:val="0076373E"/>
    <w:rsid w:val="00764D33"/>
    <w:rsid w:val="007656CB"/>
    <w:rsid w:val="00765727"/>
    <w:rsid w:val="00766AB7"/>
    <w:rsid w:val="00767090"/>
    <w:rsid w:val="00767E22"/>
    <w:rsid w:val="007745D5"/>
    <w:rsid w:val="00774BEF"/>
    <w:rsid w:val="0077524D"/>
    <w:rsid w:val="00776260"/>
    <w:rsid w:val="00777682"/>
    <w:rsid w:val="007824F8"/>
    <w:rsid w:val="00783990"/>
    <w:rsid w:val="00784449"/>
    <w:rsid w:val="007866BB"/>
    <w:rsid w:val="00786A50"/>
    <w:rsid w:val="007875FC"/>
    <w:rsid w:val="00787D2F"/>
    <w:rsid w:val="00791647"/>
    <w:rsid w:val="00794B2F"/>
    <w:rsid w:val="007A17D6"/>
    <w:rsid w:val="007A1B65"/>
    <w:rsid w:val="007A23DC"/>
    <w:rsid w:val="007A50F1"/>
    <w:rsid w:val="007A5330"/>
    <w:rsid w:val="007A67C8"/>
    <w:rsid w:val="007A704A"/>
    <w:rsid w:val="007B1751"/>
    <w:rsid w:val="007B4207"/>
    <w:rsid w:val="007B6CB4"/>
    <w:rsid w:val="007C1D5C"/>
    <w:rsid w:val="007C26DE"/>
    <w:rsid w:val="007C2721"/>
    <w:rsid w:val="007C430D"/>
    <w:rsid w:val="007C4704"/>
    <w:rsid w:val="007C615A"/>
    <w:rsid w:val="007C7762"/>
    <w:rsid w:val="007D0301"/>
    <w:rsid w:val="007D39CF"/>
    <w:rsid w:val="007E0B88"/>
    <w:rsid w:val="007E1D6B"/>
    <w:rsid w:val="007E3FE7"/>
    <w:rsid w:val="007E67D0"/>
    <w:rsid w:val="007F197B"/>
    <w:rsid w:val="007F3A3E"/>
    <w:rsid w:val="007F4F2C"/>
    <w:rsid w:val="007F5189"/>
    <w:rsid w:val="0080006A"/>
    <w:rsid w:val="00801A37"/>
    <w:rsid w:val="00804ABD"/>
    <w:rsid w:val="008119B1"/>
    <w:rsid w:val="00815C5D"/>
    <w:rsid w:val="0081696D"/>
    <w:rsid w:val="008203A4"/>
    <w:rsid w:val="00820575"/>
    <w:rsid w:val="0082103B"/>
    <w:rsid w:val="00821ACC"/>
    <w:rsid w:val="00822100"/>
    <w:rsid w:val="00822FBA"/>
    <w:rsid w:val="00823B7D"/>
    <w:rsid w:val="00825930"/>
    <w:rsid w:val="00826B70"/>
    <w:rsid w:val="00831859"/>
    <w:rsid w:val="008324FE"/>
    <w:rsid w:val="00832E26"/>
    <w:rsid w:val="00833FB4"/>
    <w:rsid w:val="00836188"/>
    <w:rsid w:val="0084102D"/>
    <w:rsid w:val="00842C18"/>
    <w:rsid w:val="00843A75"/>
    <w:rsid w:val="00843C59"/>
    <w:rsid w:val="00843EA8"/>
    <w:rsid w:val="00844F09"/>
    <w:rsid w:val="00845001"/>
    <w:rsid w:val="00845C05"/>
    <w:rsid w:val="008500F7"/>
    <w:rsid w:val="00851F2B"/>
    <w:rsid w:val="00852A96"/>
    <w:rsid w:val="00854F47"/>
    <w:rsid w:val="0085556D"/>
    <w:rsid w:val="008602CA"/>
    <w:rsid w:val="008627AA"/>
    <w:rsid w:val="008669B6"/>
    <w:rsid w:val="00866B29"/>
    <w:rsid w:val="00867B4C"/>
    <w:rsid w:val="0087065F"/>
    <w:rsid w:val="00871806"/>
    <w:rsid w:val="0087198B"/>
    <w:rsid w:val="00872969"/>
    <w:rsid w:val="008758E2"/>
    <w:rsid w:val="008759C4"/>
    <w:rsid w:val="00877421"/>
    <w:rsid w:val="00877881"/>
    <w:rsid w:val="008814A8"/>
    <w:rsid w:val="00882A82"/>
    <w:rsid w:val="00882CAE"/>
    <w:rsid w:val="008862D6"/>
    <w:rsid w:val="00886ECB"/>
    <w:rsid w:val="00890D78"/>
    <w:rsid w:val="00891F12"/>
    <w:rsid w:val="00895C80"/>
    <w:rsid w:val="008A00B4"/>
    <w:rsid w:val="008A0CE8"/>
    <w:rsid w:val="008A167D"/>
    <w:rsid w:val="008A47C0"/>
    <w:rsid w:val="008A4DCA"/>
    <w:rsid w:val="008A5AA4"/>
    <w:rsid w:val="008B3CA3"/>
    <w:rsid w:val="008B3EBE"/>
    <w:rsid w:val="008C24DB"/>
    <w:rsid w:val="008C28C5"/>
    <w:rsid w:val="008C339E"/>
    <w:rsid w:val="008C3C2C"/>
    <w:rsid w:val="008C3EC9"/>
    <w:rsid w:val="008C5335"/>
    <w:rsid w:val="008C637D"/>
    <w:rsid w:val="008C6914"/>
    <w:rsid w:val="008D0C9C"/>
    <w:rsid w:val="008D12F2"/>
    <w:rsid w:val="008D4ED2"/>
    <w:rsid w:val="008D5A98"/>
    <w:rsid w:val="008D7254"/>
    <w:rsid w:val="008E31DD"/>
    <w:rsid w:val="008E3B4B"/>
    <w:rsid w:val="008E54FF"/>
    <w:rsid w:val="008E6F67"/>
    <w:rsid w:val="008E76B1"/>
    <w:rsid w:val="008E7C03"/>
    <w:rsid w:val="008F00DC"/>
    <w:rsid w:val="008F2AC0"/>
    <w:rsid w:val="008F54EC"/>
    <w:rsid w:val="008F55CF"/>
    <w:rsid w:val="009066A5"/>
    <w:rsid w:val="00906B90"/>
    <w:rsid w:val="00912925"/>
    <w:rsid w:val="009130B3"/>
    <w:rsid w:val="00915294"/>
    <w:rsid w:val="00916CE0"/>
    <w:rsid w:val="009218A9"/>
    <w:rsid w:val="009234C4"/>
    <w:rsid w:val="00924DAE"/>
    <w:rsid w:val="00930F8E"/>
    <w:rsid w:val="0093241B"/>
    <w:rsid w:val="00933531"/>
    <w:rsid w:val="00934A6D"/>
    <w:rsid w:val="0093592C"/>
    <w:rsid w:val="009360C0"/>
    <w:rsid w:val="00940217"/>
    <w:rsid w:val="00943EEA"/>
    <w:rsid w:val="00947991"/>
    <w:rsid w:val="00957C4E"/>
    <w:rsid w:val="00961932"/>
    <w:rsid w:val="00962890"/>
    <w:rsid w:val="00963244"/>
    <w:rsid w:val="009634C8"/>
    <w:rsid w:val="00965A2F"/>
    <w:rsid w:val="00966AB0"/>
    <w:rsid w:val="00966CCA"/>
    <w:rsid w:val="00971D77"/>
    <w:rsid w:val="009722DA"/>
    <w:rsid w:val="00973392"/>
    <w:rsid w:val="00975673"/>
    <w:rsid w:val="00976B0C"/>
    <w:rsid w:val="00980693"/>
    <w:rsid w:val="009806AA"/>
    <w:rsid w:val="0098587B"/>
    <w:rsid w:val="00987368"/>
    <w:rsid w:val="009919FA"/>
    <w:rsid w:val="009A05EA"/>
    <w:rsid w:val="009A171A"/>
    <w:rsid w:val="009A4CFB"/>
    <w:rsid w:val="009A547B"/>
    <w:rsid w:val="009A6418"/>
    <w:rsid w:val="009A7E48"/>
    <w:rsid w:val="009B11AF"/>
    <w:rsid w:val="009B5071"/>
    <w:rsid w:val="009B5E4E"/>
    <w:rsid w:val="009B66E0"/>
    <w:rsid w:val="009B6EF2"/>
    <w:rsid w:val="009B771A"/>
    <w:rsid w:val="009B7C8F"/>
    <w:rsid w:val="009C0311"/>
    <w:rsid w:val="009C2F20"/>
    <w:rsid w:val="009C558C"/>
    <w:rsid w:val="009C6FF6"/>
    <w:rsid w:val="009C772D"/>
    <w:rsid w:val="009D1A3F"/>
    <w:rsid w:val="009D3340"/>
    <w:rsid w:val="009D396D"/>
    <w:rsid w:val="009D3B95"/>
    <w:rsid w:val="009D4028"/>
    <w:rsid w:val="009D47E9"/>
    <w:rsid w:val="009D488F"/>
    <w:rsid w:val="009D7D52"/>
    <w:rsid w:val="009E0222"/>
    <w:rsid w:val="009E206B"/>
    <w:rsid w:val="009E3B16"/>
    <w:rsid w:val="009E4D2C"/>
    <w:rsid w:val="009E6AD9"/>
    <w:rsid w:val="009F141B"/>
    <w:rsid w:val="009F22B4"/>
    <w:rsid w:val="009F301E"/>
    <w:rsid w:val="009F53ED"/>
    <w:rsid w:val="009F6774"/>
    <w:rsid w:val="00A001D9"/>
    <w:rsid w:val="00A0386E"/>
    <w:rsid w:val="00A039C7"/>
    <w:rsid w:val="00A0654E"/>
    <w:rsid w:val="00A07BD5"/>
    <w:rsid w:val="00A12263"/>
    <w:rsid w:val="00A1356A"/>
    <w:rsid w:val="00A16811"/>
    <w:rsid w:val="00A201DF"/>
    <w:rsid w:val="00A20405"/>
    <w:rsid w:val="00A230F0"/>
    <w:rsid w:val="00A23245"/>
    <w:rsid w:val="00A24AE6"/>
    <w:rsid w:val="00A265B8"/>
    <w:rsid w:val="00A33307"/>
    <w:rsid w:val="00A40915"/>
    <w:rsid w:val="00A40944"/>
    <w:rsid w:val="00A42145"/>
    <w:rsid w:val="00A43BC3"/>
    <w:rsid w:val="00A43CEF"/>
    <w:rsid w:val="00A4650D"/>
    <w:rsid w:val="00A46FA4"/>
    <w:rsid w:val="00A47585"/>
    <w:rsid w:val="00A509DA"/>
    <w:rsid w:val="00A51F38"/>
    <w:rsid w:val="00A52E29"/>
    <w:rsid w:val="00A54EA9"/>
    <w:rsid w:val="00A620A3"/>
    <w:rsid w:val="00A62CAF"/>
    <w:rsid w:val="00A64028"/>
    <w:rsid w:val="00A64A81"/>
    <w:rsid w:val="00A65E3C"/>
    <w:rsid w:val="00A66539"/>
    <w:rsid w:val="00A67AE7"/>
    <w:rsid w:val="00A71D14"/>
    <w:rsid w:val="00A72E4C"/>
    <w:rsid w:val="00A77C56"/>
    <w:rsid w:val="00A83592"/>
    <w:rsid w:val="00A87DC9"/>
    <w:rsid w:val="00A91218"/>
    <w:rsid w:val="00A9269D"/>
    <w:rsid w:val="00A93CA5"/>
    <w:rsid w:val="00A9411C"/>
    <w:rsid w:val="00A947FF"/>
    <w:rsid w:val="00A95EEF"/>
    <w:rsid w:val="00A96AA1"/>
    <w:rsid w:val="00AA2399"/>
    <w:rsid w:val="00AA2907"/>
    <w:rsid w:val="00AA744B"/>
    <w:rsid w:val="00AB0497"/>
    <w:rsid w:val="00AB0CCC"/>
    <w:rsid w:val="00AB191A"/>
    <w:rsid w:val="00AB26DE"/>
    <w:rsid w:val="00AB35F3"/>
    <w:rsid w:val="00AB605C"/>
    <w:rsid w:val="00AC5072"/>
    <w:rsid w:val="00AC7BE2"/>
    <w:rsid w:val="00AD3F5A"/>
    <w:rsid w:val="00AD7761"/>
    <w:rsid w:val="00AE1D6F"/>
    <w:rsid w:val="00AE5FD8"/>
    <w:rsid w:val="00AE69B8"/>
    <w:rsid w:val="00AE6D75"/>
    <w:rsid w:val="00AE74BB"/>
    <w:rsid w:val="00AF1C22"/>
    <w:rsid w:val="00AF256E"/>
    <w:rsid w:val="00AF56C6"/>
    <w:rsid w:val="00AF7B1E"/>
    <w:rsid w:val="00B01E1E"/>
    <w:rsid w:val="00B0359D"/>
    <w:rsid w:val="00B05618"/>
    <w:rsid w:val="00B06A35"/>
    <w:rsid w:val="00B10C1F"/>
    <w:rsid w:val="00B12A68"/>
    <w:rsid w:val="00B20A9E"/>
    <w:rsid w:val="00B20B31"/>
    <w:rsid w:val="00B22228"/>
    <w:rsid w:val="00B23381"/>
    <w:rsid w:val="00B24BBA"/>
    <w:rsid w:val="00B303B9"/>
    <w:rsid w:val="00B30998"/>
    <w:rsid w:val="00B312FE"/>
    <w:rsid w:val="00B32232"/>
    <w:rsid w:val="00B32FCB"/>
    <w:rsid w:val="00B3355B"/>
    <w:rsid w:val="00B34BDB"/>
    <w:rsid w:val="00B35461"/>
    <w:rsid w:val="00B37E42"/>
    <w:rsid w:val="00B402A7"/>
    <w:rsid w:val="00B42175"/>
    <w:rsid w:val="00B428A2"/>
    <w:rsid w:val="00B44655"/>
    <w:rsid w:val="00B45139"/>
    <w:rsid w:val="00B46527"/>
    <w:rsid w:val="00B518F1"/>
    <w:rsid w:val="00B53037"/>
    <w:rsid w:val="00B53D13"/>
    <w:rsid w:val="00B53DF9"/>
    <w:rsid w:val="00B5506F"/>
    <w:rsid w:val="00B60886"/>
    <w:rsid w:val="00B61F14"/>
    <w:rsid w:val="00B63899"/>
    <w:rsid w:val="00B65283"/>
    <w:rsid w:val="00B65313"/>
    <w:rsid w:val="00B65887"/>
    <w:rsid w:val="00B714DE"/>
    <w:rsid w:val="00B72921"/>
    <w:rsid w:val="00B739E2"/>
    <w:rsid w:val="00B74F41"/>
    <w:rsid w:val="00B76EF5"/>
    <w:rsid w:val="00B8072C"/>
    <w:rsid w:val="00B80DE4"/>
    <w:rsid w:val="00B81F5C"/>
    <w:rsid w:val="00B82A3B"/>
    <w:rsid w:val="00B831CB"/>
    <w:rsid w:val="00B8340B"/>
    <w:rsid w:val="00B83D2E"/>
    <w:rsid w:val="00B877A7"/>
    <w:rsid w:val="00B90697"/>
    <w:rsid w:val="00B9291D"/>
    <w:rsid w:val="00B95579"/>
    <w:rsid w:val="00B95C3F"/>
    <w:rsid w:val="00BA2EAE"/>
    <w:rsid w:val="00BA392A"/>
    <w:rsid w:val="00BA39CC"/>
    <w:rsid w:val="00BA3BFC"/>
    <w:rsid w:val="00BA3C41"/>
    <w:rsid w:val="00BB3306"/>
    <w:rsid w:val="00BB3444"/>
    <w:rsid w:val="00BB4469"/>
    <w:rsid w:val="00BB7A74"/>
    <w:rsid w:val="00BC2BB3"/>
    <w:rsid w:val="00BC515B"/>
    <w:rsid w:val="00BD1327"/>
    <w:rsid w:val="00BD2B71"/>
    <w:rsid w:val="00BD4323"/>
    <w:rsid w:val="00BD7214"/>
    <w:rsid w:val="00BE0CB4"/>
    <w:rsid w:val="00BE2475"/>
    <w:rsid w:val="00BE7214"/>
    <w:rsid w:val="00BE77A9"/>
    <w:rsid w:val="00BE7CC0"/>
    <w:rsid w:val="00BF00AE"/>
    <w:rsid w:val="00BF091B"/>
    <w:rsid w:val="00BF17D7"/>
    <w:rsid w:val="00BF5DB7"/>
    <w:rsid w:val="00C01840"/>
    <w:rsid w:val="00C02D1D"/>
    <w:rsid w:val="00C03FBC"/>
    <w:rsid w:val="00C070D4"/>
    <w:rsid w:val="00C10E83"/>
    <w:rsid w:val="00C11BD8"/>
    <w:rsid w:val="00C1231F"/>
    <w:rsid w:val="00C1386C"/>
    <w:rsid w:val="00C17D20"/>
    <w:rsid w:val="00C20A73"/>
    <w:rsid w:val="00C21532"/>
    <w:rsid w:val="00C21CDF"/>
    <w:rsid w:val="00C24FC3"/>
    <w:rsid w:val="00C25C0F"/>
    <w:rsid w:val="00C27731"/>
    <w:rsid w:val="00C27C5F"/>
    <w:rsid w:val="00C27CCE"/>
    <w:rsid w:val="00C31768"/>
    <w:rsid w:val="00C31823"/>
    <w:rsid w:val="00C320D8"/>
    <w:rsid w:val="00C32CD4"/>
    <w:rsid w:val="00C35DAE"/>
    <w:rsid w:val="00C3608D"/>
    <w:rsid w:val="00C37ED4"/>
    <w:rsid w:val="00C37F14"/>
    <w:rsid w:val="00C42571"/>
    <w:rsid w:val="00C43598"/>
    <w:rsid w:val="00C463B2"/>
    <w:rsid w:val="00C520E2"/>
    <w:rsid w:val="00C5230B"/>
    <w:rsid w:val="00C52394"/>
    <w:rsid w:val="00C5509A"/>
    <w:rsid w:val="00C55FA5"/>
    <w:rsid w:val="00C57DC5"/>
    <w:rsid w:val="00C63F73"/>
    <w:rsid w:val="00C663F7"/>
    <w:rsid w:val="00C70841"/>
    <w:rsid w:val="00C759EB"/>
    <w:rsid w:val="00C815C9"/>
    <w:rsid w:val="00C837E2"/>
    <w:rsid w:val="00C86B80"/>
    <w:rsid w:val="00C8752E"/>
    <w:rsid w:val="00C9105A"/>
    <w:rsid w:val="00C94005"/>
    <w:rsid w:val="00C949EF"/>
    <w:rsid w:val="00C957C2"/>
    <w:rsid w:val="00C95E17"/>
    <w:rsid w:val="00C95F67"/>
    <w:rsid w:val="00C96F02"/>
    <w:rsid w:val="00C9754B"/>
    <w:rsid w:val="00C97AB7"/>
    <w:rsid w:val="00CA2B67"/>
    <w:rsid w:val="00CA4D42"/>
    <w:rsid w:val="00CA62D1"/>
    <w:rsid w:val="00CA6379"/>
    <w:rsid w:val="00CB1C3E"/>
    <w:rsid w:val="00CB2383"/>
    <w:rsid w:val="00CB458A"/>
    <w:rsid w:val="00CB681A"/>
    <w:rsid w:val="00CB76CE"/>
    <w:rsid w:val="00CB78FA"/>
    <w:rsid w:val="00CC1DE8"/>
    <w:rsid w:val="00CC5B92"/>
    <w:rsid w:val="00CC6C35"/>
    <w:rsid w:val="00CC6F0A"/>
    <w:rsid w:val="00CC739D"/>
    <w:rsid w:val="00CC7D74"/>
    <w:rsid w:val="00CD36E7"/>
    <w:rsid w:val="00CD389D"/>
    <w:rsid w:val="00CD42AF"/>
    <w:rsid w:val="00CD530C"/>
    <w:rsid w:val="00CD57CC"/>
    <w:rsid w:val="00CD5BE3"/>
    <w:rsid w:val="00CD7248"/>
    <w:rsid w:val="00CE203E"/>
    <w:rsid w:val="00CE31B8"/>
    <w:rsid w:val="00CE323D"/>
    <w:rsid w:val="00CE763C"/>
    <w:rsid w:val="00CE7CE9"/>
    <w:rsid w:val="00CF0C0C"/>
    <w:rsid w:val="00CF2BDC"/>
    <w:rsid w:val="00CF4B39"/>
    <w:rsid w:val="00CF6D56"/>
    <w:rsid w:val="00CF790B"/>
    <w:rsid w:val="00D00CCF"/>
    <w:rsid w:val="00D01DDE"/>
    <w:rsid w:val="00D0318A"/>
    <w:rsid w:val="00D03895"/>
    <w:rsid w:val="00D05B4F"/>
    <w:rsid w:val="00D117B3"/>
    <w:rsid w:val="00D11F8D"/>
    <w:rsid w:val="00D13AF2"/>
    <w:rsid w:val="00D1445A"/>
    <w:rsid w:val="00D1720B"/>
    <w:rsid w:val="00D17433"/>
    <w:rsid w:val="00D17D3D"/>
    <w:rsid w:val="00D17D5A"/>
    <w:rsid w:val="00D20074"/>
    <w:rsid w:val="00D217C2"/>
    <w:rsid w:val="00D25935"/>
    <w:rsid w:val="00D25C82"/>
    <w:rsid w:val="00D32C7F"/>
    <w:rsid w:val="00D3459A"/>
    <w:rsid w:val="00D35C03"/>
    <w:rsid w:val="00D3663D"/>
    <w:rsid w:val="00D40205"/>
    <w:rsid w:val="00D41335"/>
    <w:rsid w:val="00D42EE2"/>
    <w:rsid w:val="00D440BE"/>
    <w:rsid w:val="00D45612"/>
    <w:rsid w:val="00D46A70"/>
    <w:rsid w:val="00D5006A"/>
    <w:rsid w:val="00D54D61"/>
    <w:rsid w:val="00D54DC1"/>
    <w:rsid w:val="00D55C65"/>
    <w:rsid w:val="00D575CE"/>
    <w:rsid w:val="00D60234"/>
    <w:rsid w:val="00D63140"/>
    <w:rsid w:val="00D70044"/>
    <w:rsid w:val="00D8119C"/>
    <w:rsid w:val="00D81D42"/>
    <w:rsid w:val="00D84114"/>
    <w:rsid w:val="00D870EA"/>
    <w:rsid w:val="00D9297C"/>
    <w:rsid w:val="00DA3DAE"/>
    <w:rsid w:val="00DA78D6"/>
    <w:rsid w:val="00DB2B35"/>
    <w:rsid w:val="00DB60DD"/>
    <w:rsid w:val="00DB75A1"/>
    <w:rsid w:val="00DC0C25"/>
    <w:rsid w:val="00DC5406"/>
    <w:rsid w:val="00DD451E"/>
    <w:rsid w:val="00DD59B2"/>
    <w:rsid w:val="00DD7CE1"/>
    <w:rsid w:val="00DE083E"/>
    <w:rsid w:val="00DE2042"/>
    <w:rsid w:val="00DE4D33"/>
    <w:rsid w:val="00DF16A5"/>
    <w:rsid w:val="00DF1BC8"/>
    <w:rsid w:val="00DF409F"/>
    <w:rsid w:val="00DF55D3"/>
    <w:rsid w:val="00DF56A1"/>
    <w:rsid w:val="00E01364"/>
    <w:rsid w:val="00E0139F"/>
    <w:rsid w:val="00E037A5"/>
    <w:rsid w:val="00E05944"/>
    <w:rsid w:val="00E07C9B"/>
    <w:rsid w:val="00E12EA6"/>
    <w:rsid w:val="00E13833"/>
    <w:rsid w:val="00E169B2"/>
    <w:rsid w:val="00E204F5"/>
    <w:rsid w:val="00E20CB1"/>
    <w:rsid w:val="00E21C48"/>
    <w:rsid w:val="00E241BC"/>
    <w:rsid w:val="00E31D98"/>
    <w:rsid w:val="00E345CC"/>
    <w:rsid w:val="00E36C35"/>
    <w:rsid w:val="00E415BB"/>
    <w:rsid w:val="00E52232"/>
    <w:rsid w:val="00E620BF"/>
    <w:rsid w:val="00E6273E"/>
    <w:rsid w:val="00E62B75"/>
    <w:rsid w:val="00E63135"/>
    <w:rsid w:val="00E63664"/>
    <w:rsid w:val="00E63994"/>
    <w:rsid w:val="00E67491"/>
    <w:rsid w:val="00E709F2"/>
    <w:rsid w:val="00E71023"/>
    <w:rsid w:val="00E74E8F"/>
    <w:rsid w:val="00E75A0F"/>
    <w:rsid w:val="00E77268"/>
    <w:rsid w:val="00E773FE"/>
    <w:rsid w:val="00E80CC1"/>
    <w:rsid w:val="00E92CDA"/>
    <w:rsid w:val="00E92D3F"/>
    <w:rsid w:val="00EA1361"/>
    <w:rsid w:val="00EA1942"/>
    <w:rsid w:val="00EA5750"/>
    <w:rsid w:val="00EA663E"/>
    <w:rsid w:val="00EA7956"/>
    <w:rsid w:val="00EB4D07"/>
    <w:rsid w:val="00EC099A"/>
    <w:rsid w:val="00EC0AAF"/>
    <w:rsid w:val="00EC18E2"/>
    <w:rsid w:val="00EC2302"/>
    <w:rsid w:val="00EC5B64"/>
    <w:rsid w:val="00EC71E5"/>
    <w:rsid w:val="00ED08FF"/>
    <w:rsid w:val="00ED0CD7"/>
    <w:rsid w:val="00ED1219"/>
    <w:rsid w:val="00ED1E6C"/>
    <w:rsid w:val="00ED21EF"/>
    <w:rsid w:val="00ED2A78"/>
    <w:rsid w:val="00EE06E1"/>
    <w:rsid w:val="00EE0C29"/>
    <w:rsid w:val="00EE707F"/>
    <w:rsid w:val="00EF1318"/>
    <w:rsid w:val="00EF273C"/>
    <w:rsid w:val="00EF5501"/>
    <w:rsid w:val="00EF63DB"/>
    <w:rsid w:val="00EF70C0"/>
    <w:rsid w:val="00EF7B36"/>
    <w:rsid w:val="00F00112"/>
    <w:rsid w:val="00F017C6"/>
    <w:rsid w:val="00F02F96"/>
    <w:rsid w:val="00F031B1"/>
    <w:rsid w:val="00F03FAD"/>
    <w:rsid w:val="00F047FC"/>
    <w:rsid w:val="00F060FE"/>
    <w:rsid w:val="00F157D1"/>
    <w:rsid w:val="00F157F2"/>
    <w:rsid w:val="00F1663D"/>
    <w:rsid w:val="00F232B8"/>
    <w:rsid w:val="00F24C58"/>
    <w:rsid w:val="00F27D81"/>
    <w:rsid w:val="00F31946"/>
    <w:rsid w:val="00F32366"/>
    <w:rsid w:val="00F362D7"/>
    <w:rsid w:val="00F40AA9"/>
    <w:rsid w:val="00F40BE7"/>
    <w:rsid w:val="00F40DD9"/>
    <w:rsid w:val="00F42B25"/>
    <w:rsid w:val="00F47910"/>
    <w:rsid w:val="00F502A0"/>
    <w:rsid w:val="00F50DCB"/>
    <w:rsid w:val="00F5288F"/>
    <w:rsid w:val="00F54021"/>
    <w:rsid w:val="00F60FD9"/>
    <w:rsid w:val="00F67CAB"/>
    <w:rsid w:val="00F72D0A"/>
    <w:rsid w:val="00F7579E"/>
    <w:rsid w:val="00F763B5"/>
    <w:rsid w:val="00F85BCB"/>
    <w:rsid w:val="00F862DC"/>
    <w:rsid w:val="00F91DF5"/>
    <w:rsid w:val="00F96863"/>
    <w:rsid w:val="00F96C7F"/>
    <w:rsid w:val="00FA4538"/>
    <w:rsid w:val="00FB4655"/>
    <w:rsid w:val="00FB51AF"/>
    <w:rsid w:val="00FB6E44"/>
    <w:rsid w:val="00FC1A8E"/>
    <w:rsid w:val="00FC3550"/>
    <w:rsid w:val="00FC5043"/>
    <w:rsid w:val="00FC55E4"/>
    <w:rsid w:val="00FC6B66"/>
    <w:rsid w:val="00FC6D1C"/>
    <w:rsid w:val="00FD145A"/>
    <w:rsid w:val="00FD2E36"/>
    <w:rsid w:val="00FD343D"/>
    <w:rsid w:val="00FD5631"/>
    <w:rsid w:val="00FD60F4"/>
    <w:rsid w:val="00FD631E"/>
    <w:rsid w:val="00FE079C"/>
    <w:rsid w:val="00FF1758"/>
    <w:rsid w:val="00FF41FA"/>
    <w:rsid w:val="00FF455D"/>
    <w:rsid w:val="1DFEDE95"/>
    <w:rsid w:val="2E17CA86"/>
    <w:rsid w:val="402AF348"/>
    <w:rsid w:val="6992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7184"/>
  <w15:chartTrackingRefBased/>
  <w15:docId w15:val="{3690C05F-3532-4F49-BE77-C14D4F16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E2"/>
  </w:style>
  <w:style w:type="paragraph" w:styleId="Heading1">
    <w:name w:val="heading 1"/>
    <w:basedOn w:val="Normal"/>
    <w:next w:val="Normal"/>
    <w:link w:val="Heading1Char"/>
    <w:uiPriority w:val="9"/>
    <w:qFormat/>
    <w:rsid w:val="006236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E2"/>
    <w:pPr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E2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E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E2"/>
    <w:pPr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E2"/>
    <w:pPr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E2"/>
    <w:pPr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E2"/>
    <w:pPr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E2"/>
    <w:pPr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E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E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E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E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E2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E2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E2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E2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E2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6E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36E2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6E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E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236E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6236E2"/>
    <w:rPr>
      <w:b/>
      <w:bCs/>
      <w:color w:val="F79646" w:themeColor="accent6"/>
    </w:rPr>
  </w:style>
  <w:style w:type="character" w:styleId="Emphasis">
    <w:name w:val="Emphasis"/>
    <w:uiPriority w:val="20"/>
    <w:qFormat/>
    <w:rsid w:val="006236E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236E2"/>
  </w:style>
  <w:style w:type="paragraph" w:styleId="ListParagraph">
    <w:name w:val="List Paragraph"/>
    <w:basedOn w:val="Normal"/>
    <w:uiPriority w:val="34"/>
    <w:qFormat/>
    <w:rsid w:val="006236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36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36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E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E2"/>
    <w:rPr>
      <w:b/>
      <w:bCs/>
      <w:i/>
      <w:iCs/>
    </w:rPr>
  </w:style>
  <w:style w:type="character" w:styleId="SubtleEmphasis">
    <w:name w:val="Subtle Emphasis"/>
    <w:uiPriority w:val="19"/>
    <w:qFormat/>
    <w:rsid w:val="006236E2"/>
    <w:rPr>
      <w:i/>
      <w:iCs/>
    </w:rPr>
  </w:style>
  <w:style w:type="character" w:styleId="IntenseEmphasis">
    <w:name w:val="Intense Emphasis"/>
    <w:uiPriority w:val="21"/>
    <w:qFormat/>
    <w:rsid w:val="006236E2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6236E2"/>
    <w:rPr>
      <w:b/>
      <w:bCs/>
    </w:rPr>
  </w:style>
  <w:style w:type="character" w:styleId="IntenseReference">
    <w:name w:val="Intense Reference"/>
    <w:uiPriority w:val="32"/>
    <w:qFormat/>
    <w:rsid w:val="006236E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236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6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BF"/>
  </w:style>
  <w:style w:type="paragraph" w:styleId="Footer">
    <w:name w:val="footer"/>
    <w:basedOn w:val="Normal"/>
    <w:link w:val="Foot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BF"/>
  </w:style>
  <w:style w:type="character" w:styleId="Hyperlink">
    <w:name w:val="Hyperlink"/>
    <w:basedOn w:val="DefaultParagraphFont"/>
    <w:uiPriority w:val="99"/>
    <w:unhideWhenUsed/>
    <w:rsid w:val="00787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2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rsid w:val="003879B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policies/biosafety-and-biosecurit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p.od.nih.gov/policies/biosafety-and-biosecurity-policy/faqs-about-ibc-meetings-and-minu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4</Pages>
  <Words>1217</Words>
  <Characters>7336</Characters>
  <Application>Microsoft Office Word</Application>
  <DocSecurity>4</DocSecurity>
  <Lines>143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160</cp:revision>
  <cp:lastPrinted>2026-04-03T20:02:00Z</cp:lastPrinted>
  <dcterms:created xsi:type="dcterms:W3CDTF">2026-03-06T22:51:00Z</dcterms:created>
  <dcterms:modified xsi:type="dcterms:W3CDTF">2026-04-03T20:03:00Z</dcterms:modified>
</cp:coreProperties>
</file>