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E2895" w14:textId="77777777" w:rsidR="002D3409" w:rsidRDefault="002D3409" w:rsidP="002D3409">
      <w:pPr>
        <w:tabs>
          <w:tab w:val="left" w:pos="1110"/>
        </w:tabs>
        <w:spacing w:line="240" w:lineRule="auto"/>
        <w:rPr>
          <w:rFonts w:ascii="Arial" w:hAnsi="Arial" w:cs="Arial"/>
          <w:b/>
          <w:sz w:val="28"/>
          <w:szCs w:val="28"/>
        </w:rPr>
      </w:pPr>
    </w:p>
    <w:p w14:paraId="0FA7C45C" w14:textId="2451EE95" w:rsidR="002D3409" w:rsidRPr="00A40B6D" w:rsidRDefault="00554790" w:rsidP="002D3409">
      <w:pPr>
        <w:tabs>
          <w:tab w:val="left" w:pos="1110"/>
        </w:tabs>
        <w:spacing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/>
          <w:sz w:val="28"/>
          <w:szCs w:val="28"/>
        </w:rPr>
        <w:t xml:space="preserve">Description of </w:t>
      </w:r>
      <w:r w:rsidR="002D3409">
        <w:rPr>
          <w:rFonts w:ascii="Arial" w:hAnsi="Arial" w:cs="Arial"/>
          <w:b/>
          <w:sz w:val="28"/>
          <w:szCs w:val="28"/>
        </w:rPr>
        <w:t>EH</w:t>
      </w:r>
      <w:r w:rsidR="002D3409" w:rsidRPr="007B58B8">
        <w:rPr>
          <w:rFonts w:ascii="Arial" w:hAnsi="Arial" w:cs="Arial"/>
          <w:b/>
          <w:sz w:val="28"/>
          <w:szCs w:val="28"/>
        </w:rPr>
        <w:t xml:space="preserve">S </w:t>
      </w:r>
      <w:r w:rsidR="002D3409">
        <w:rPr>
          <w:rFonts w:ascii="Arial" w:hAnsi="Arial" w:cs="Arial"/>
          <w:b/>
          <w:sz w:val="28"/>
          <w:szCs w:val="28"/>
        </w:rPr>
        <w:t xml:space="preserve">and Lab Specific </w:t>
      </w:r>
      <w:r w:rsidR="002D3409" w:rsidRPr="007B58B8">
        <w:rPr>
          <w:rFonts w:ascii="Arial" w:hAnsi="Arial" w:cs="Arial"/>
          <w:b/>
          <w:sz w:val="28"/>
          <w:szCs w:val="28"/>
        </w:rPr>
        <w:t>Training for Lab Staff</w:t>
      </w:r>
    </w:p>
    <w:p w14:paraId="3224A403" w14:textId="77777777" w:rsidR="002D3409" w:rsidRDefault="002D3409" w:rsidP="002D3409">
      <w:pPr>
        <w:spacing w:after="0" w:line="240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8C24A7">
        <w:rPr>
          <w:rFonts w:ascii="Arial" w:hAnsi="Arial" w:cs="Arial"/>
          <w:sz w:val="20"/>
          <w:szCs w:val="20"/>
        </w:rPr>
        <w:t>Below is a summary of lab related training</w:t>
      </w:r>
      <w:r>
        <w:rPr>
          <w:rFonts w:ascii="Arial" w:hAnsi="Arial" w:cs="Arial"/>
          <w:sz w:val="20"/>
          <w:szCs w:val="20"/>
        </w:rPr>
        <w:t xml:space="preserve"> and</w:t>
      </w:r>
      <w:r w:rsidRPr="008C24A7">
        <w:rPr>
          <w:rFonts w:ascii="Arial" w:hAnsi="Arial" w:cs="Arial"/>
          <w:sz w:val="20"/>
          <w:szCs w:val="20"/>
        </w:rPr>
        <w:t xml:space="preserve"> examples of laboratory positions that typically require each training. This is not an exhaustive list of </w:t>
      </w:r>
      <w:r>
        <w:rPr>
          <w:rFonts w:ascii="Arial" w:hAnsi="Arial" w:cs="Arial"/>
          <w:sz w:val="20"/>
          <w:szCs w:val="20"/>
        </w:rPr>
        <w:t>recommended trainings nor</w:t>
      </w:r>
      <w:r w:rsidRPr="008C24A7">
        <w:rPr>
          <w:rFonts w:ascii="Arial" w:hAnsi="Arial" w:cs="Arial"/>
          <w:sz w:val="20"/>
          <w:szCs w:val="20"/>
        </w:rPr>
        <w:t xml:space="preserve"> covered positions as research labs </w:t>
      </w:r>
      <w:r>
        <w:rPr>
          <w:rFonts w:ascii="Arial" w:hAnsi="Arial" w:cs="Arial"/>
          <w:sz w:val="20"/>
          <w:szCs w:val="20"/>
        </w:rPr>
        <w:t xml:space="preserve">typically </w:t>
      </w:r>
      <w:r w:rsidRPr="008C24A7"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20"/>
          <w:szCs w:val="20"/>
        </w:rPr>
        <w:t xml:space="preserve">multiple </w:t>
      </w:r>
      <w:r w:rsidRPr="008C24A7">
        <w:rPr>
          <w:rFonts w:ascii="Arial" w:hAnsi="Arial" w:cs="Arial"/>
          <w:sz w:val="20"/>
          <w:szCs w:val="20"/>
        </w:rPr>
        <w:t>unique hazards. If you or your supervisor have questions on a particular training,</w:t>
      </w:r>
      <w:r>
        <w:rPr>
          <w:rFonts w:ascii="Arial" w:hAnsi="Arial" w:cs="Arial"/>
          <w:sz w:val="20"/>
          <w:szCs w:val="20"/>
        </w:rPr>
        <w:t xml:space="preserve"> c</w:t>
      </w:r>
      <w:r w:rsidRPr="008C24A7">
        <w:rPr>
          <w:rFonts w:ascii="Arial" w:hAnsi="Arial" w:cs="Arial"/>
          <w:sz w:val="20"/>
          <w:szCs w:val="20"/>
        </w:rPr>
        <w:t xml:space="preserve">ontact the </w:t>
      </w:r>
      <w:r>
        <w:rPr>
          <w:rFonts w:ascii="Arial" w:hAnsi="Arial" w:cs="Arial"/>
          <w:sz w:val="20"/>
          <w:szCs w:val="20"/>
        </w:rPr>
        <w:t xml:space="preserve">EHS </w:t>
      </w:r>
      <w:r w:rsidRPr="008C24A7">
        <w:rPr>
          <w:rFonts w:ascii="Arial" w:hAnsi="Arial" w:cs="Arial"/>
          <w:sz w:val="20"/>
          <w:szCs w:val="20"/>
        </w:rPr>
        <w:t xml:space="preserve"> with any question</w:t>
      </w:r>
      <w:r>
        <w:rPr>
          <w:rFonts w:ascii="Arial" w:hAnsi="Arial" w:cs="Arial"/>
          <w:sz w:val="20"/>
          <w:szCs w:val="20"/>
        </w:rPr>
        <w:t>s</w:t>
      </w:r>
      <w:r w:rsidRPr="008C24A7">
        <w:rPr>
          <w:rFonts w:ascii="Arial" w:hAnsi="Arial" w:cs="Arial"/>
          <w:sz w:val="20"/>
          <w:szCs w:val="20"/>
        </w:rPr>
        <w:t>.</w:t>
      </w:r>
    </w:p>
    <w:p w14:paraId="42B4CF79" w14:textId="77777777" w:rsidR="002D3409" w:rsidRPr="008C24A7" w:rsidRDefault="002D3409" w:rsidP="002D3409">
      <w:pPr>
        <w:spacing w:after="0" w:line="240" w:lineRule="auto"/>
        <w:ind w:left="18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35" w:type="dxa"/>
        <w:jc w:val="center"/>
        <w:tblLayout w:type="fixed"/>
        <w:tblLook w:val="04A0" w:firstRow="1" w:lastRow="0" w:firstColumn="1" w:lastColumn="0" w:noHBand="0" w:noVBand="1"/>
      </w:tblPr>
      <w:tblGrid>
        <w:gridCol w:w="7285"/>
        <w:gridCol w:w="2430"/>
        <w:gridCol w:w="720"/>
      </w:tblGrid>
      <w:tr w:rsidR="002D3409" w:rsidRPr="00737B42" w14:paraId="38DBAE07" w14:textId="77777777" w:rsidTr="00B217FF">
        <w:trPr>
          <w:trHeight w:hRule="exact" w:val="288"/>
          <w:jc w:val="center"/>
        </w:trPr>
        <w:tc>
          <w:tcPr>
            <w:tcW w:w="7285" w:type="dxa"/>
            <w:shd w:val="clear" w:color="auto" w:fill="BFBFBF" w:themeFill="background1" w:themeFillShade="BF"/>
            <w:vAlign w:val="center"/>
          </w:tcPr>
          <w:p w14:paraId="2D881A44" w14:textId="77777777" w:rsidR="002D3409" w:rsidRPr="00737B42" w:rsidRDefault="002D3409" w:rsidP="00B217FF">
            <w:pPr>
              <w:jc w:val="center"/>
              <w:rPr>
                <w:rFonts w:ascii="Arial" w:hAnsi="Arial" w:cs="Arial"/>
              </w:rPr>
            </w:pPr>
            <w:r w:rsidRPr="00737B42">
              <w:rPr>
                <w:rFonts w:ascii="Arial" w:hAnsi="Arial" w:cs="Arial"/>
              </w:rPr>
              <w:t>Training Class Summary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59647D37" w14:textId="77777777" w:rsidR="002D3409" w:rsidRPr="00737B42" w:rsidRDefault="002D3409" w:rsidP="00B21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Affecte</w:t>
            </w:r>
            <w:r w:rsidRPr="00737B42">
              <w:rPr>
                <w:rFonts w:ascii="Arial" w:hAnsi="Arial" w:cs="Arial"/>
              </w:rPr>
              <w:t>d Positions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7F249100" w14:textId="77777777" w:rsidR="002D3409" w:rsidRPr="00737B42" w:rsidRDefault="002D3409" w:rsidP="00B217FF">
            <w:pPr>
              <w:jc w:val="center"/>
              <w:rPr>
                <w:rFonts w:ascii="Arial" w:hAnsi="Arial" w:cs="Arial"/>
              </w:rPr>
            </w:pPr>
            <w:r w:rsidRPr="00737B42">
              <w:rPr>
                <w:rFonts w:ascii="Arial" w:hAnsi="Arial" w:cs="Arial"/>
              </w:rPr>
              <w:t xml:space="preserve">Cost </w:t>
            </w:r>
          </w:p>
        </w:tc>
      </w:tr>
      <w:tr w:rsidR="002D3409" w:rsidRPr="00737B42" w14:paraId="5E5E839D" w14:textId="77777777" w:rsidTr="00B217FF">
        <w:trPr>
          <w:trHeight w:hRule="exact" w:val="190"/>
          <w:jc w:val="center"/>
        </w:trPr>
        <w:tc>
          <w:tcPr>
            <w:tcW w:w="7285" w:type="dxa"/>
            <w:vAlign w:val="center"/>
          </w:tcPr>
          <w:p w14:paraId="5EB0144A" w14:textId="77777777" w:rsidR="002D3409" w:rsidRPr="00737B42" w:rsidRDefault="002D3409" w:rsidP="00B21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4073B3E" w14:textId="77777777" w:rsidR="002D3409" w:rsidRPr="00737B42" w:rsidRDefault="002D3409" w:rsidP="00B21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47883A1" w14:textId="77777777" w:rsidR="002D3409" w:rsidRPr="00737B42" w:rsidRDefault="002D3409" w:rsidP="00B2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409" w:rsidRPr="00737B42" w14:paraId="2F8D8B91" w14:textId="77777777" w:rsidTr="00B217FF">
        <w:trPr>
          <w:trHeight w:hRule="exact" w:val="1081"/>
          <w:jc w:val="center"/>
        </w:trPr>
        <w:tc>
          <w:tcPr>
            <w:tcW w:w="7285" w:type="dxa"/>
            <w:vAlign w:val="center"/>
          </w:tcPr>
          <w:p w14:paraId="6AEC0CDA" w14:textId="77777777" w:rsidR="002D3409" w:rsidRPr="00737B42" w:rsidRDefault="002D3409" w:rsidP="00B217FF">
            <w:pPr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b/>
                <w:sz w:val="20"/>
                <w:szCs w:val="20"/>
              </w:rPr>
              <w:t xml:space="preserve">Laboratory Safety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and Hazardous Waste Management </w:t>
            </w:r>
            <w:r w:rsidRPr="00737B42">
              <w:rPr>
                <w:rFonts w:ascii="Arial" w:hAnsi="Arial" w:cs="Arial"/>
                <w:b/>
                <w:sz w:val="20"/>
                <w:szCs w:val="20"/>
              </w:rPr>
              <w:t>Training:</w:t>
            </w:r>
            <w:r w:rsidRPr="00737B42">
              <w:rPr>
                <w:rFonts w:ascii="Arial" w:hAnsi="Arial" w:cs="Arial"/>
                <w:sz w:val="20"/>
                <w:szCs w:val="20"/>
              </w:rPr>
              <w:t xml:space="preserve"> Includes an overview of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37B42">
              <w:rPr>
                <w:rFonts w:ascii="Arial" w:hAnsi="Arial" w:cs="Arial"/>
                <w:sz w:val="20"/>
                <w:szCs w:val="20"/>
              </w:rPr>
              <w:t xml:space="preserve">tate, federal, and UO rules on </w:t>
            </w:r>
            <w:r>
              <w:rPr>
                <w:rFonts w:ascii="Arial" w:hAnsi="Arial" w:cs="Arial"/>
                <w:sz w:val="20"/>
                <w:szCs w:val="20"/>
              </w:rPr>
              <w:t xml:space="preserve">general lab safety policies and prudent practices, </w:t>
            </w:r>
            <w:r w:rsidRPr="00737B42">
              <w:rPr>
                <w:rFonts w:ascii="Arial" w:hAnsi="Arial" w:cs="Arial"/>
                <w:sz w:val="20"/>
                <w:szCs w:val="20"/>
              </w:rPr>
              <w:t>hazardous waste handling, collection, and disposal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37B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7CB5F9D5" w14:textId="77777777" w:rsidR="002D3409" w:rsidRPr="00737B42" w:rsidRDefault="002D3409" w:rsidP="00B217FF">
            <w:pPr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sz w:val="20"/>
                <w:szCs w:val="20"/>
              </w:rPr>
              <w:t xml:space="preserve">PIs, </w:t>
            </w:r>
            <w:r>
              <w:rPr>
                <w:rFonts w:ascii="Arial" w:hAnsi="Arial" w:cs="Arial"/>
                <w:sz w:val="20"/>
                <w:szCs w:val="20"/>
              </w:rPr>
              <w:t xml:space="preserve">graduate &amp; </w:t>
            </w:r>
            <w:r w:rsidRPr="00737B42">
              <w:rPr>
                <w:rFonts w:ascii="Arial" w:hAnsi="Arial" w:cs="Arial"/>
                <w:sz w:val="20"/>
                <w:szCs w:val="20"/>
              </w:rPr>
              <w:t>undergraduate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students, professional lab staff</w:t>
            </w:r>
          </w:p>
        </w:tc>
        <w:tc>
          <w:tcPr>
            <w:tcW w:w="720" w:type="dxa"/>
            <w:vAlign w:val="center"/>
          </w:tcPr>
          <w:p w14:paraId="6C3E5D48" w14:textId="77777777" w:rsidR="002D3409" w:rsidRPr="00737B42" w:rsidRDefault="002D3409" w:rsidP="00B2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D3409" w:rsidRPr="00737B42" w14:paraId="74A872A2" w14:textId="77777777" w:rsidTr="00B217FF">
        <w:trPr>
          <w:trHeight w:hRule="exact" w:val="1081"/>
          <w:jc w:val="center"/>
        </w:trPr>
        <w:tc>
          <w:tcPr>
            <w:tcW w:w="7285" w:type="dxa"/>
            <w:vAlign w:val="center"/>
          </w:tcPr>
          <w:p w14:paraId="64300F9E" w14:textId="77777777" w:rsidR="002D3409" w:rsidRPr="00737B42" w:rsidRDefault="002D3409" w:rsidP="00B217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UO Fire Protection in Labs: </w:t>
            </w:r>
            <w:r w:rsidRPr="004427D9">
              <w:rPr>
                <w:rFonts w:ascii="Arial" w:hAnsi="Arial" w:cs="Arial"/>
                <w:bCs/>
                <w:sz w:val="20"/>
                <w:szCs w:val="20"/>
              </w:rPr>
              <w:t>online training reviews fire systems, practices and emergency response.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22D4075A" w14:textId="77777777" w:rsidR="002D3409" w:rsidRPr="00737B42" w:rsidRDefault="002D3409" w:rsidP="00B217FF">
            <w:pPr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sz w:val="20"/>
                <w:szCs w:val="20"/>
              </w:rPr>
              <w:t xml:space="preserve">PIs, </w:t>
            </w:r>
            <w:r>
              <w:rPr>
                <w:rFonts w:ascii="Arial" w:hAnsi="Arial" w:cs="Arial"/>
                <w:sz w:val="20"/>
                <w:szCs w:val="20"/>
              </w:rPr>
              <w:t xml:space="preserve">graduate &amp; </w:t>
            </w:r>
            <w:r w:rsidRPr="00737B42">
              <w:rPr>
                <w:rFonts w:ascii="Arial" w:hAnsi="Arial" w:cs="Arial"/>
                <w:sz w:val="20"/>
                <w:szCs w:val="20"/>
              </w:rPr>
              <w:t>undergraduate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students, professional lab staff</w:t>
            </w:r>
          </w:p>
        </w:tc>
        <w:tc>
          <w:tcPr>
            <w:tcW w:w="720" w:type="dxa"/>
            <w:vAlign w:val="center"/>
          </w:tcPr>
          <w:p w14:paraId="3B2AD133" w14:textId="77777777" w:rsidR="002D3409" w:rsidRPr="00737B42" w:rsidRDefault="002D3409" w:rsidP="00B2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D3409" w:rsidRPr="00737B42" w14:paraId="7D01AD11" w14:textId="77777777" w:rsidTr="00B217FF">
        <w:trPr>
          <w:trHeight w:hRule="exact" w:val="802"/>
          <w:jc w:val="center"/>
        </w:trPr>
        <w:tc>
          <w:tcPr>
            <w:tcW w:w="7285" w:type="dxa"/>
            <w:vAlign w:val="center"/>
          </w:tcPr>
          <w:p w14:paraId="7D429A46" w14:textId="77777777" w:rsidR="002D3409" w:rsidRPr="00737B42" w:rsidRDefault="002D3409" w:rsidP="00B21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Annual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Lab Safety R</w:t>
            </w:r>
            <w:r w:rsidRPr="001F508E">
              <w:rPr>
                <w:rFonts w:ascii="Arial" w:hAnsi="Arial" w:cs="Arial"/>
                <w:b/>
                <w:bCs/>
                <w:sz w:val="20"/>
                <w:szCs w:val="20"/>
              </w:rPr>
              <w:t>efresher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Required after completion of the initial Laboratory Safety and Hazardous Waste Management training: Includes updates to OSHA guidelines and review prudent lab safety practices.</w:t>
            </w:r>
          </w:p>
        </w:tc>
        <w:tc>
          <w:tcPr>
            <w:tcW w:w="2430" w:type="dxa"/>
            <w:vAlign w:val="center"/>
          </w:tcPr>
          <w:p w14:paraId="7F255F25" w14:textId="77777777" w:rsidR="002D3409" w:rsidRPr="00737B42" w:rsidRDefault="002D3409" w:rsidP="00B217FF">
            <w:pPr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sz w:val="20"/>
                <w:szCs w:val="20"/>
              </w:rPr>
              <w:t xml:space="preserve">PIs, </w:t>
            </w:r>
            <w:r>
              <w:rPr>
                <w:rFonts w:ascii="Arial" w:hAnsi="Arial" w:cs="Arial"/>
                <w:sz w:val="20"/>
                <w:szCs w:val="20"/>
              </w:rPr>
              <w:t xml:space="preserve">graduate &amp; </w:t>
            </w:r>
            <w:r w:rsidRPr="00737B42">
              <w:rPr>
                <w:rFonts w:ascii="Arial" w:hAnsi="Arial" w:cs="Arial"/>
                <w:sz w:val="20"/>
                <w:szCs w:val="20"/>
              </w:rPr>
              <w:t>undergraduate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students, professional lab staff</w:t>
            </w:r>
          </w:p>
        </w:tc>
        <w:tc>
          <w:tcPr>
            <w:tcW w:w="720" w:type="dxa"/>
            <w:vAlign w:val="center"/>
          </w:tcPr>
          <w:p w14:paraId="57C0080D" w14:textId="77777777" w:rsidR="002D3409" w:rsidRPr="00737B42" w:rsidRDefault="002D3409" w:rsidP="00B2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D3409" w:rsidRPr="00737B42" w14:paraId="7E175B23" w14:textId="77777777" w:rsidTr="00B217FF">
        <w:trPr>
          <w:trHeight w:hRule="exact" w:val="820"/>
          <w:jc w:val="center"/>
        </w:trPr>
        <w:tc>
          <w:tcPr>
            <w:tcW w:w="7285" w:type="dxa"/>
            <w:vAlign w:val="center"/>
          </w:tcPr>
          <w:p w14:paraId="445956EB" w14:textId="77777777" w:rsidR="002D3409" w:rsidRPr="00737B42" w:rsidRDefault="002D3409" w:rsidP="00B217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Bloodb</w:t>
            </w:r>
            <w:r w:rsidRPr="00737B42">
              <w:rPr>
                <w:rFonts w:ascii="Arial" w:hAnsi="Arial" w:cs="Arial"/>
                <w:b/>
                <w:sz w:val="20"/>
                <w:szCs w:val="20"/>
              </w:rPr>
              <w:t xml:space="preserve">orne Pathogens </w:t>
            </w:r>
            <w:r>
              <w:rPr>
                <w:rFonts w:ascii="Arial" w:hAnsi="Arial" w:cs="Arial"/>
                <w:b/>
                <w:sz w:val="20"/>
                <w:szCs w:val="20"/>
              </w:rPr>
              <w:t>Online T</w:t>
            </w:r>
            <w:r w:rsidRPr="00737B42">
              <w:rPr>
                <w:rFonts w:ascii="Arial" w:hAnsi="Arial" w:cs="Arial"/>
                <w:b/>
                <w:sz w:val="20"/>
                <w:szCs w:val="20"/>
              </w:rPr>
              <w:t>raining:</w:t>
            </w:r>
            <w:r w:rsidRPr="00737B42">
              <w:rPr>
                <w:rFonts w:ascii="Arial" w:hAnsi="Arial" w:cs="Arial"/>
                <w:sz w:val="20"/>
                <w:szCs w:val="20"/>
              </w:rPr>
              <w:t xml:space="preserve"> Includes information on specific pathogens, modes of transmission, PPE, terminology, disinfection techniques, and waste disposal. </w:t>
            </w:r>
            <w:r>
              <w:rPr>
                <w:rFonts w:ascii="Arial" w:hAnsi="Arial" w:cs="Arial"/>
                <w:sz w:val="20"/>
                <w:szCs w:val="20"/>
              </w:rPr>
              <w:t>Meets OSHA BBP Standard. Required annually.</w:t>
            </w:r>
          </w:p>
        </w:tc>
        <w:tc>
          <w:tcPr>
            <w:tcW w:w="2430" w:type="dxa"/>
            <w:vAlign w:val="center"/>
          </w:tcPr>
          <w:p w14:paraId="32684505" w14:textId="77777777" w:rsidR="002D3409" w:rsidRPr="00737B42" w:rsidRDefault="002D3409" w:rsidP="00B217FF">
            <w:pPr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sz w:val="20"/>
                <w:szCs w:val="20"/>
              </w:rPr>
              <w:t xml:space="preserve">Lab members with possible exposure </w:t>
            </w:r>
            <w:r>
              <w:rPr>
                <w:rFonts w:ascii="Arial" w:hAnsi="Arial" w:cs="Arial"/>
                <w:sz w:val="20"/>
                <w:szCs w:val="20"/>
              </w:rPr>
              <w:t>human materials</w:t>
            </w:r>
          </w:p>
        </w:tc>
        <w:tc>
          <w:tcPr>
            <w:tcW w:w="720" w:type="dxa"/>
            <w:vAlign w:val="center"/>
          </w:tcPr>
          <w:p w14:paraId="652CADE0" w14:textId="77777777" w:rsidR="002D3409" w:rsidRPr="00737B42" w:rsidRDefault="002D3409" w:rsidP="00B2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D3409" w:rsidRPr="00737B42" w14:paraId="24668F84" w14:textId="77777777" w:rsidTr="00B217FF">
        <w:trPr>
          <w:trHeight w:hRule="exact" w:val="847"/>
          <w:jc w:val="center"/>
        </w:trPr>
        <w:tc>
          <w:tcPr>
            <w:tcW w:w="7285" w:type="dxa"/>
            <w:vAlign w:val="center"/>
          </w:tcPr>
          <w:p w14:paraId="61105C14" w14:textId="77777777" w:rsidR="002D3409" w:rsidRPr="00737B42" w:rsidRDefault="002D3409" w:rsidP="00B217FF">
            <w:pPr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b/>
                <w:sz w:val="20"/>
                <w:szCs w:val="20"/>
              </w:rPr>
              <w:t xml:space="preserve">Biosafety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Level 2 </w:t>
            </w:r>
            <w:r w:rsidRPr="00737B42">
              <w:rPr>
                <w:rFonts w:ascii="Arial" w:hAnsi="Arial" w:cs="Arial"/>
                <w:b/>
                <w:sz w:val="20"/>
                <w:szCs w:val="20"/>
              </w:rPr>
              <w:t>Training:</w:t>
            </w:r>
            <w:r w:rsidRPr="00737B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763C">
              <w:rPr>
                <w:rFonts w:ascii="Arial" w:hAnsi="Arial" w:cs="Arial"/>
                <w:sz w:val="20"/>
                <w:szCs w:val="20"/>
              </w:rPr>
              <w:t>Includes information 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51763C">
              <w:rPr>
                <w:rFonts w:ascii="Arial" w:hAnsi="Arial" w:cs="Arial"/>
                <w:sz w:val="20"/>
                <w:szCs w:val="20"/>
              </w:rPr>
              <w:t xml:space="preserve"> minimizing exposure to, and accidental release of, biohazardous materials. Thi</w:t>
            </w:r>
            <w:r>
              <w:rPr>
                <w:rFonts w:ascii="Arial" w:hAnsi="Arial" w:cs="Arial"/>
                <w:sz w:val="20"/>
                <w:szCs w:val="20"/>
              </w:rPr>
              <w:t>s training is not a requirement</w:t>
            </w:r>
            <w:r w:rsidRPr="0051763C">
              <w:rPr>
                <w:rFonts w:ascii="Arial" w:hAnsi="Arial" w:cs="Arial"/>
                <w:sz w:val="20"/>
                <w:szCs w:val="20"/>
              </w:rPr>
              <w:t xml:space="preserve"> but is advised. </w:t>
            </w:r>
          </w:p>
        </w:tc>
        <w:tc>
          <w:tcPr>
            <w:tcW w:w="2430" w:type="dxa"/>
            <w:vAlign w:val="center"/>
          </w:tcPr>
          <w:p w14:paraId="4BA9499A" w14:textId="77777777" w:rsidR="002D3409" w:rsidRPr="00737B42" w:rsidRDefault="002D3409" w:rsidP="00B217FF">
            <w:pPr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sz w:val="20"/>
                <w:szCs w:val="20"/>
              </w:rPr>
              <w:t xml:space="preserve">Lab members in </w:t>
            </w:r>
            <w:r>
              <w:rPr>
                <w:rFonts w:ascii="Arial" w:hAnsi="Arial" w:cs="Arial"/>
                <w:sz w:val="20"/>
                <w:szCs w:val="20"/>
              </w:rPr>
              <w:t>BSL2 research labs</w:t>
            </w:r>
          </w:p>
        </w:tc>
        <w:tc>
          <w:tcPr>
            <w:tcW w:w="720" w:type="dxa"/>
            <w:vAlign w:val="center"/>
          </w:tcPr>
          <w:p w14:paraId="387966B9" w14:textId="77777777" w:rsidR="002D3409" w:rsidRPr="00737B42" w:rsidRDefault="002D3409" w:rsidP="00B2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D3409" w:rsidRPr="00737B42" w14:paraId="5B64C126" w14:textId="77777777" w:rsidTr="00B217FF">
        <w:trPr>
          <w:trHeight w:hRule="exact" w:val="811"/>
          <w:jc w:val="center"/>
        </w:trPr>
        <w:tc>
          <w:tcPr>
            <w:tcW w:w="7285" w:type="dxa"/>
            <w:vAlign w:val="center"/>
          </w:tcPr>
          <w:p w14:paraId="0D9C794C" w14:textId="77777777" w:rsidR="002D3409" w:rsidRPr="00737B42" w:rsidRDefault="002D3409" w:rsidP="00B217FF">
            <w:pPr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b/>
                <w:sz w:val="20"/>
                <w:szCs w:val="20"/>
              </w:rPr>
              <w:t>Laser Safety Training:</w:t>
            </w:r>
            <w:r w:rsidRPr="00737B42">
              <w:rPr>
                <w:rFonts w:ascii="Arial" w:hAnsi="Arial" w:cs="Arial"/>
                <w:sz w:val="20"/>
                <w:szCs w:val="20"/>
              </w:rPr>
              <w:t xml:space="preserve"> Based on the American National Standard for Safe Use of Lasers (ANSI Z136.1-2007). The program's intent is to ensure the safe use of lasers in research and academics.</w:t>
            </w:r>
          </w:p>
        </w:tc>
        <w:tc>
          <w:tcPr>
            <w:tcW w:w="2430" w:type="dxa"/>
            <w:vAlign w:val="center"/>
          </w:tcPr>
          <w:p w14:paraId="46E610E1" w14:textId="77777777" w:rsidR="002D3409" w:rsidRPr="00737B42" w:rsidRDefault="002D3409" w:rsidP="00B217FF">
            <w:pPr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sz w:val="20"/>
                <w:szCs w:val="20"/>
              </w:rPr>
              <w:t>Lab members that fall under UO Laser Safety Program</w:t>
            </w:r>
          </w:p>
        </w:tc>
        <w:tc>
          <w:tcPr>
            <w:tcW w:w="720" w:type="dxa"/>
            <w:vAlign w:val="center"/>
          </w:tcPr>
          <w:p w14:paraId="03227164" w14:textId="77777777" w:rsidR="002D3409" w:rsidRPr="00737B42" w:rsidRDefault="002D3409" w:rsidP="00B2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D3409" w:rsidRPr="00737B42" w14:paraId="552B1CB6" w14:textId="77777777" w:rsidTr="00B217FF">
        <w:trPr>
          <w:trHeight w:hRule="exact" w:val="1036"/>
          <w:jc w:val="center"/>
        </w:trPr>
        <w:tc>
          <w:tcPr>
            <w:tcW w:w="7285" w:type="dxa"/>
            <w:vAlign w:val="center"/>
          </w:tcPr>
          <w:p w14:paraId="4352B502" w14:textId="77777777" w:rsidR="002D3409" w:rsidRPr="00737B42" w:rsidRDefault="002D3409" w:rsidP="00B217FF">
            <w:pPr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b/>
                <w:sz w:val="20"/>
                <w:szCs w:val="20"/>
              </w:rPr>
              <w:t>Radiation Safety:</w:t>
            </w:r>
            <w:r w:rsidRPr="00737B42">
              <w:rPr>
                <w:rFonts w:ascii="Arial" w:hAnsi="Arial" w:cs="Arial"/>
                <w:sz w:val="20"/>
                <w:szCs w:val="20"/>
              </w:rPr>
              <w:t xml:space="preserve"> This</w:t>
            </w:r>
            <w:r>
              <w:rPr>
                <w:rFonts w:ascii="Arial" w:hAnsi="Arial" w:cs="Arial"/>
                <w:sz w:val="20"/>
                <w:szCs w:val="20"/>
              </w:rPr>
              <w:t xml:space="preserve"> 5-module training</w:t>
            </w:r>
            <w:r w:rsidRPr="00737B42">
              <w:rPr>
                <w:rFonts w:ascii="Arial" w:hAnsi="Arial" w:cs="Arial"/>
                <w:sz w:val="20"/>
                <w:szCs w:val="20"/>
              </w:rPr>
              <w:t xml:space="preserve"> provide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37B42">
              <w:rPr>
                <w:rFonts w:ascii="Arial" w:hAnsi="Arial" w:cs="Arial"/>
                <w:sz w:val="20"/>
                <w:szCs w:val="20"/>
              </w:rPr>
              <w:t xml:space="preserve"> basic understanding of radiation safety principles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37B42">
              <w:rPr>
                <w:rFonts w:ascii="Arial" w:hAnsi="Arial" w:cs="Arial"/>
                <w:sz w:val="20"/>
                <w:szCs w:val="20"/>
              </w:rPr>
              <w:t xml:space="preserve"> practices and procedures for research that uses radioactive materials.</w:t>
            </w:r>
            <w:r>
              <w:rPr>
                <w:rFonts w:ascii="Arial" w:hAnsi="Arial" w:cs="Arial"/>
                <w:sz w:val="20"/>
                <w:szCs w:val="20"/>
              </w:rPr>
              <w:t xml:space="preserve"> Refresher training required every three years.</w:t>
            </w:r>
          </w:p>
        </w:tc>
        <w:tc>
          <w:tcPr>
            <w:tcW w:w="2430" w:type="dxa"/>
            <w:vAlign w:val="center"/>
          </w:tcPr>
          <w:p w14:paraId="56F6F547" w14:textId="77777777" w:rsidR="002D3409" w:rsidRPr="00737B42" w:rsidRDefault="002D3409" w:rsidP="00B217FF">
            <w:pPr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sz w:val="20"/>
                <w:szCs w:val="20"/>
              </w:rPr>
              <w:t xml:space="preserve">Lab members working with radioisotopes </w:t>
            </w:r>
          </w:p>
        </w:tc>
        <w:tc>
          <w:tcPr>
            <w:tcW w:w="720" w:type="dxa"/>
            <w:vAlign w:val="center"/>
          </w:tcPr>
          <w:p w14:paraId="5B2C7FAE" w14:textId="77777777" w:rsidR="002D3409" w:rsidRPr="00737B42" w:rsidRDefault="002D3409" w:rsidP="00B2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D3409" w:rsidRPr="00737B42" w14:paraId="1C45916A" w14:textId="77777777" w:rsidTr="00B217FF">
        <w:trPr>
          <w:trHeight w:hRule="exact" w:val="802"/>
          <w:jc w:val="center"/>
        </w:trPr>
        <w:tc>
          <w:tcPr>
            <w:tcW w:w="7285" w:type="dxa"/>
            <w:vAlign w:val="center"/>
          </w:tcPr>
          <w:p w14:paraId="71F95E89" w14:textId="77777777" w:rsidR="002D3409" w:rsidRPr="00737B42" w:rsidRDefault="002D3409" w:rsidP="00B217FF">
            <w:pPr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b/>
                <w:sz w:val="20"/>
                <w:szCs w:val="20"/>
              </w:rPr>
              <w:t>Respiratory Protection:</w:t>
            </w:r>
            <w:r w:rsidRPr="00737B42">
              <w:rPr>
                <w:rFonts w:ascii="Arial" w:hAnsi="Arial" w:cs="Arial"/>
                <w:sz w:val="20"/>
                <w:szCs w:val="20"/>
              </w:rPr>
              <w:t xml:space="preserve"> This class covers the basics about the Respiratory Protection Program, including responsibilities, program functions, and how to obtain, care for, and use a respirator.</w:t>
            </w:r>
          </w:p>
        </w:tc>
        <w:tc>
          <w:tcPr>
            <w:tcW w:w="2430" w:type="dxa"/>
            <w:vAlign w:val="center"/>
          </w:tcPr>
          <w:p w14:paraId="06ACA79B" w14:textId="77777777" w:rsidR="002D3409" w:rsidRPr="00737B42" w:rsidRDefault="002D3409" w:rsidP="00B217FF">
            <w:pPr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sz w:val="20"/>
                <w:szCs w:val="20"/>
              </w:rPr>
              <w:t>Lab members that utilize respirators</w:t>
            </w:r>
          </w:p>
        </w:tc>
        <w:tc>
          <w:tcPr>
            <w:tcW w:w="720" w:type="dxa"/>
            <w:vAlign w:val="center"/>
          </w:tcPr>
          <w:p w14:paraId="28A6A646" w14:textId="77777777" w:rsidR="002D3409" w:rsidRPr="00737B42" w:rsidRDefault="002D3409" w:rsidP="00B2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D3409" w:rsidRPr="00737B42" w14:paraId="21500E53" w14:textId="77777777" w:rsidTr="00B217FF">
        <w:trPr>
          <w:trHeight w:hRule="exact" w:val="1000"/>
          <w:jc w:val="center"/>
        </w:trPr>
        <w:tc>
          <w:tcPr>
            <w:tcW w:w="7285" w:type="dxa"/>
            <w:vAlign w:val="center"/>
          </w:tcPr>
          <w:p w14:paraId="33E85C03" w14:textId="77777777" w:rsidR="002D3409" w:rsidRPr="00737B42" w:rsidRDefault="002D3409" w:rsidP="00B217FF">
            <w:pPr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b/>
                <w:sz w:val="20"/>
                <w:szCs w:val="20"/>
              </w:rPr>
              <w:t xml:space="preserve">Shipping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Dangerous Goods</w:t>
            </w:r>
            <w:r w:rsidRPr="00737B4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37B42">
              <w:rPr>
                <w:rFonts w:ascii="Arial" w:hAnsi="Arial" w:cs="Arial"/>
                <w:sz w:val="20"/>
                <w:szCs w:val="20"/>
              </w:rPr>
              <w:t xml:space="preserve"> Required for shipping materials regulated as Dangerous Goods (49 CFR Part 172 and IATA). This includes listed materials, and unlisted materials with hazardous properties</w:t>
            </w:r>
            <w:r>
              <w:rPr>
                <w:rFonts w:ascii="Arial" w:hAnsi="Arial" w:cs="Arial"/>
                <w:sz w:val="20"/>
                <w:szCs w:val="20"/>
              </w:rPr>
              <w:t>, pathogenic biological materials and dry ice. Available on request from EHS staff.</w:t>
            </w:r>
          </w:p>
        </w:tc>
        <w:tc>
          <w:tcPr>
            <w:tcW w:w="2430" w:type="dxa"/>
            <w:vAlign w:val="center"/>
          </w:tcPr>
          <w:p w14:paraId="741EA405" w14:textId="77777777" w:rsidR="002D3409" w:rsidRPr="00737B42" w:rsidRDefault="002D3409" w:rsidP="00B217FF">
            <w:pPr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sz w:val="20"/>
                <w:szCs w:val="20"/>
              </w:rPr>
              <w:t xml:space="preserve">PIs and lab members </w:t>
            </w:r>
            <w:r>
              <w:rPr>
                <w:rFonts w:ascii="Arial" w:hAnsi="Arial" w:cs="Arial"/>
                <w:sz w:val="20"/>
                <w:szCs w:val="20"/>
              </w:rPr>
              <w:t>who plan to ship these materials</w:t>
            </w:r>
          </w:p>
        </w:tc>
        <w:tc>
          <w:tcPr>
            <w:tcW w:w="720" w:type="dxa"/>
            <w:vAlign w:val="center"/>
          </w:tcPr>
          <w:p w14:paraId="56875837" w14:textId="77777777" w:rsidR="002D3409" w:rsidRPr="00737B42" w:rsidRDefault="002D3409" w:rsidP="00B2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D3409" w:rsidRPr="00737B42" w14:paraId="17BDE3C4" w14:textId="77777777" w:rsidTr="00B217FF">
        <w:trPr>
          <w:trHeight w:hRule="exact" w:val="901"/>
          <w:jc w:val="center"/>
        </w:trPr>
        <w:tc>
          <w:tcPr>
            <w:tcW w:w="7285" w:type="dxa"/>
            <w:vAlign w:val="center"/>
          </w:tcPr>
          <w:p w14:paraId="17423F8D" w14:textId="77777777" w:rsidR="002D3409" w:rsidRPr="00737B42" w:rsidRDefault="002D3409" w:rsidP="00B217FF">
            <w:pPr>
              <w:rPr>
                <w:rFonts w:ascii="Arial" w:hAnsi="Arial" w:cs="Arial"/>
                <w:sz w:val="20"/>
                <w:szCs w:val="20"/>
              </w:rPr>
            </w:pPr>
            <w:r w:rsidRPr="007D1DA6">
              <w:rPr>
                <w:rFonts w:ascii="Arial" w:hAnsi="Arial" w:cs="Arial"/>
                <w:b/>
                <w:sz w:val="20"/>
                <w:szCs w:val="20"/>
              </w:rPr>
              <w:t>Animal Occupational Health Training: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27DB">
              <w:rPr>
                <w:rFonts w:ascii="Arial" w:hAnsi="Arial" w:cs="Arial"/>
                <w:sz w:val="20"/>
                <w:szCs w:val="20"/>
              </w:rPr>
              <w:t>Addresses zoonotic and allergen risks. Training is online; for UO employees, students, volunteers and unpaid interns.</w:t>
            </w:r>
            <w:r>
              <w:rPr>
                <w:rFonts w:ascii="Arial" w:hAnsi="Arial" w:cs="Arial"/>
                <w:sz w:val="20"/>
                <w:szCs w:val="20"/>
              </w:rPr>
              <w:t xml:space="preserve"> Contact Animal Welfare Services for enrollment. CITI training.</w:t>
            </w:r>
          </w:p>
        </w:tc>
        <w:tc>
          <w:tcPr>
            <w:tcW w:w="2430" w:type="dxa"/>
            <w:vAlign w:val="center"/>
          </w:tcPr>
          <w:p w14:paraId="638CBCF1" w14:textId="77777777" w:rsidR="002D3409" w:rsidRPr="00737B42" w:rsidRDefault="002D3409" w:rsidP="00B21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Individuals working with research animals.</w:t>
            </w:r>
          </w:p>
        </w:tc>
        <w:tc>
          <w:tcPr>
            <w:tcW w:w="720" w:type="dxa"/>
            <w:vAlign w:val="center"/>
          </w:tcPr>
          <w:p w14:paraId="293956A6" w14:textId="77777777" w:rsidR="002D3409" w:rsidRPr="00737B42" w:rsidRDefault="002D3409" w:rsidP="00B2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D3409" w:rsidRPr="00737B42" w14:paraId="7580D37B" w14:textId="77777777" w:rsidTr="00B217FF">
        <w:trPr>
          <w:trHeight w:hRule="exact" w:val="721"/>
          <w:jc w:val="center"/>
        </w:trPr>
        <w:tc>
          <w:tcPr>
            <w:tcW w:w="7285" w:type="dxa"/>
            <w:vAlign w:val="center"/>
          </w:tcPr>
          <w:p w14:paraId="6AD7984A" w14:textId="77777777" w:rsidR="002D3409" w:rsidRPr="00737B42" w:rsidRDefault="002D3409" w:rsidP="00B217FF">
            <w:pPr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b/>
                <w:sz w:val="20"/>
                <w:szCs w:val="20"/>
              </w:rPr>
              <w:t>CPR, AED, First Aid:</w:t>
            </w:r>
            <w:r w:rsidRPr="00737B42">
              <w:rPr>
                <w:rFonts w:ascii="Arial" w:hAnsi="Arial" w:cs="Arial"/>
                <w:sz w:val="20"/>
                <w:szCs w:val="20"/>
              </w:rPr>
              <w:t xml:space="preserve"> Medic First Aid CPR, AED, and First Aid classes are offered to university faculty and staff when required by position description.</w:t>
            </w:r>
          </w:p>
        </w:tc>
        <w:tc>
          <w:tcPr>
            <w:tcW w:w="2430" w:type="dxa"/>
            <w:vAlign w:val="center"/>
          </w:tcPr>
          <w:p w14:paraId="6BFA30A9" w14:textId="77777777" w:rsidR="002D3409" w:rsidRPr="00737B42" w:rsidRDefault="002D3409" w:rsidP="00B217FF">
            <w:pPr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sz w:val="20"/>
                <w:szCs w:val="20"/>
              </w:rPr>
              <w:t xml:space="preserve">See position description for </w:t>
            </w:r>
            <w:r>
              <w:rPr>
                <w:rFonts w:ascii="Arial" w:hAnsi="Arial" w:cs="Arial"/>
                <w:sz w:val="20"/>
                <w:szCs w:val="20"/>
              </w:rPr>
              <w:t>requirements</w:t>
            </w:r>
          </w:p>
        </w:tc>
        <w:tc>
          <w:tcPr>
            <w:tcW w:w="720" w:type="dxa"/>
            <w:vAlign w:val="center"/>
          </w:tcPr>
          <w:p w14:paraId="7829C53E" w14:textId="77777777" w:rsidR="002D3409" w:rsidRPr="00737B42" w:rsidRDefault="002D3409" w:rsidP="00B2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5B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3409" w:rsidRPr="00737B42" w14:paraId="43A5B70E" w14:textId="77777777" w:rsidTr="00B217FF">
        <w:trPr>
          <w:trHeight w:hRule="exact" w:val="856"/>
          <w:jc w:val="center"/>
        </w:trPr>
        <w:tc>
          <w:tcPr>
            <w:tcW w:w="7285" w:type="dxa"/>
            <w:shd w:val="clear" w:color="auto" w:fill="D9D9D9" w:themeFill="background1" w:themeFillShade="D9"/>
            <w:vAlign w:val="center"/>
          </w:tcPr>
          <w:p w14:paraId="6A3E0E8A" w14:textId="77777777" w:rsidR="002D3409" w:rsidRPr="00737B42" w:rsidRDefault="002D3409" w:rsidP="00B21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Lab Specific</w:t>
            </w:r>
            <w:r w:rsidRPr="00737B42">
              <w:rPr>
                <w:rFonts w:ascii="Arial" w:hAnsi="Arial" w:cs="Arial"/>
                <w:b/>
                <w:sz w:val="20"/>
                <w:szCs w:val="20"/>
              </w:rPr>
              <w:t xml:space="preserve"> Training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(non-EHS)</w:t>
            </w:r>
            <w:r w:rsidRPr="00737B4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737B42">
              <w:rPr>
                <w:rFonts w:ascii="Arial" w:hAnsi="Arial" w:cs="Arial"/>
                <w:sz w:val="20"/>
                <w:szCs w:val="20"/>
              </w:rPr>
              <w:t>Training is given by knowledgeable lab staff to incoming members to provide safety related information specific to the research laboratory.</w:t>
            </w:r>
            <w:r>
              <w:rPr>
                <w:rFonts w:ascii="Arial" w:hAnsi="Arial" w:cs="Arial"/>
                <w:sz w:val="20"/>
                <w:szCs w:val="20"/>
              </w:rPr>
              <w:t xml:space="preserve"> Training must be documented, signed and dated.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69C0C3E2" w14:textId="77777777" w:rsidR="002D3409" w:rsidRPr="00737B42" w:rsidRDefault="002D3409" w:rsidP="00B217FF">
            <w:pPr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sz w:val="20"/>
                <w:szCs w:val="20"/>
              </w:rPr>
              <w:t>All laboratory members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327A9B1" w14:textId="77777777" w:rsidR="002D3409" w:rsidRPr="00737B42" w:rsidRDefault="002D3409" w:rsidP="00B2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B4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00959A0F" w14:textId="77777777" w:rsidR="00B55615" w:rsidRDefault="00B55615"/>
    <w:sectPr w:rsidR="00B55615" w:rsidSect="002D3409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15C15" w14:textId="77777777" w:rsidR="00053BA2" w:rsidRDefault="00053BA2">
      <w:pPr>
        <w:spacing w:after="0" w:line="240" w:lineRule="auto"/>
      </w:pPr>
      <w:r>
        <w:separator/>
      </w:r>
    </w:p>
  </w:endnote>
  <w:endnote w:type="continuationSeparator" w:id="0">
    <w:p w14:paraId="239FD5A5" w14:textId="77777777" w:rsidR="00053BA2" w:rsidRDefault="0005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A53F" w14:textId="77777777" w:rsidR="002D3409" w:rsidRPr="00A8443E" w:rsidRDefault="002D3409" w:rsidP="005B756C">
    <w:pPr>
      <w:pStyle w:val="Footer"/>
      <w:rPr>
        <w:rFonts w:eastAsiaTheme="majorEastAsia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DE7E7" wp14:editId="12367FFB">
              <wp:simplePos x="0" y="0"/>
              <wp:positionH relativeFrom="margin">
                <wp:posOffset>4876800</wp:posOffset>
              </wp:positionH>
              <wp:positionV relativeFrom="bottomMargin">
                <wp:posOffset>6350</wp:posOffset>
              </wp:positionV>
              <wp:extent cx="1994535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4535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5D93B8" w14:textId="77777777" w:rsidR="002D3409" w:rsidRPr="007B58B8" w:rsidRDefault="002D3409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7B58B8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B58B8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instrText xml:space="preserve"> PAGE  \* Arabic  \* MERGEFORMAT </w:instrText>
                          </w:r>
                          <w:r w:rsidRPr="007B58B8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2</w:t>
                          </w:r>
                          <w:r w:rsidRPr="007B58B8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DE7E7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384pt;margin-top:.5pt;width:157.0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" filled="f" stroked="f" strokeweight=".5pt">
              <v:textbox style="mso-fit-shape-to-text:t">
                <w:txbxContent>
                  <w:p w14:paraId="455D93B8" w14:textId="77777777" w:rsidR="002D3409" w:rsidRPr="007B58B8" w:rsidRDefault="002D3409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</w:pPr>
                    <w:r w:rsidRPr="007B58B8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7B58B8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instrText xml:space="preserve"> PAGE  \* Arabic  \* MERGEFORMAT </w:instrText>
                    </w:r>
                    <w:r w:rsidRPr="007B58B8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 w:themeColor="text1"/>
                        <w:sz w:val="24"/>
                        <w:szCs w:val="24"/>
                      </w:rPr>
                      <w:t>2</w:t>
                    </w:r>
                    <w:r w:rsidRPr="007B58B8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eastAsiaTheme="majorEastAsia" w:cstheme="majorBidi"/>
      </w:rPr>
      <w:t xml:space="preserve"> 07302025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80597" w14:textId="77777777" w:rsidR="00053BA2" w:rsidRDefault="00053BA2">
      <w:pPr>
        <w:spacing w:after="0" w:line="240" w:lineRule="auto"/>
      </w:pPr>
      <w:r>
        <w:separator/>
      </w:r>
    </w:p>
  </w:footnote>
  <w:footnote w:type="continuationSeparator" w:id="0">
    <w:p w14:paraId="24113911" w14:textId="77777777" w:rsidR="00053BA2" w:rsidRDefault="0005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A4B98" w14:textId="77777777" w:rsidR="002D3409" w:rsidRPr="0098021E" w:rsidRDefault="002D3409" w:rsidP="0098021E">
    <w:pPr>
      <w:pStyle w:val="BodyText"/>
      <w:ind w:left="1460" w:firstLine="700"/>
      <w:contextualSpacing/>
      <w:rPr>
        <w:rFonts w:asciiTheme="minorHAnsi" w:hAnsiTheme="minorHAnsi"/>
        <w:spacing w:val="-1"/>
        <w:sz w:val="22"/>
        <w:szCs w:val="22"/>
      </w:rPr>
    </w:pPr>
    <w:r w:rsidRPr="00937AB7">
      <w:rPr>
        <w:rFonts w:asciiTheme="minorHAnsi" w:hAnsiTheme="minorHAnsi"/>
        <w:noProof/>
        <w:spacing w:val="-1"/>
        <w:sz w:val="22"/>
        <w:szCs w:val="2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B25C60F" wp14:editId="232C26D6">
              <wp:simplePos x="0" y="0"/>
              <wp:positionH relativeFrom="margin">
                <wp:align>right</wp:align>
              </wp:positionH>
              <wp:positionV relativeFrom="paragraph">
                <wp:posOffset>-306622</wp:posOffset>
              </wp:positionV>
              <wp:extent cx="1653540" cy="365760"/>
              <wp:effectExtent l="0" t="0" r="22860" b="152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354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AE26B2" w14:textId="77777777" w:rsidR="002D3409" w:rsidRDefault="002D3409">
                          <w:r>
                            <w:t>Safety Training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5C6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9pt;margin-top:-24.15pt;width:130.2pt;height:28.8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">
              <v:textbox>
                <w:txbxContent>
                  <w:p w14:paraId="23AE26B2" w14:textId="77777777" w:rsidR="002D3409" w:rsidRDefault="002D3409">
                    <w:r>
                      <w:t>Safety Training Program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6FDA9D1B" wp14:editId="18416E40">
          <wp:simplePos x="0" y="0"/>
          <wp:positionH relativeFrom="margin">
            <wp:align>left</wp:align>
          </wp:positionH>
          <wp:positionV relativeFrom="paragraph">
            <wp:posOffset>-457366</wp:posOffset>
          </wp:positionV>
          <wp:extent cx="4251960" cy="859155"/>
          <wp:effectExtent l="0" t="0" r="0" b="0"/>
          <wp:wrapNone/>
          <wp:docPr id="123379366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79366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1960" cy="859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22E1B5" w14:textId="77777777" w:rsidR="002D3409" w:rsidRPr="000445D8" w:rsidRDefault="002D3409" w:rsidP="000445D8">
    <w:pPr>
      <w:pStyle w:val="BodyText"/>
      <w:ind w:left="4320" w:firstLine="2210"/>
      <w:contextualSpacing/>
      <w:jc w:val="right"/>
    </w:pPr>
    <w:r>
      <w:rPr>
        <w:rFonts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39158F" wp14:editId="72FCF633">
              <wp:simplePos x="0" y="0"/>
              <wp:positionH relativeFrom="margin">
                <wp:align>center</wp:align>
              </wp:positionH>
              <wp:positionV relativeFrom="paragraph">
                <wp:posOffset>144780</wp:posOffset>
              </wp:positionV>
              <wp:extent cx="7059168" cy="9144"/>
              <wp:effectExtent l="0" t="0" r="27940" b="292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9168" cy="9144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23D75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4pt" to="555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" strokecolor="black [3213]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09"/>
    <w:rsid w:val="00053BA2"/>
    <w:rsid w:val="00065DF4"/>
    <w:rsid w:val="00137780"/>
    <w:rsid w:val="002C2F0B"/>
    <w:rsid w:val="002D3409"/>
    <w:rsid w:val="00554790"/>
    <w:rsid w:val="00965A40"/>
    <w:rsid w:val="00A14688"/>
    <w:rsid w:val="00A21A8D"/>
    <w:rsid w:val="00B41FC1"/>
    <w:rsid w:val="00B55615"/>
    <w:rsid w:val="00F1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B547D"/>
  <w15:chartTrackingRefBased/>
  <w15:docId w15:val="{03E9FED0-974D-402A-A49B-903E229F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40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4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4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40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40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40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40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40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40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40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4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4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4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4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4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4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3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40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3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40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34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40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34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4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40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D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409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2D340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D3409"/>
    <w:pPr>
      <w:widowControl w:val="0"/>
      <w:spacing w:after="0" w:line="240" w:lineRule="auto"/>
      <w:ind w:left="20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D3409"/>
    <w:rPr>
      <w:rFonts w:ascii="Arial" w:eastAsia="Arial" w:hAnsi="Arial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2956</Characters>
  <Application>Microsoft Office Word</Application>
  <DocSecurity>0</DocSecurity>
  <Lines>24</Lines>
  <Paragraphs>6</Paragraphs>
  <ScaleCrop>false</ScaleCrop>
  <Company>University of Oregon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Graham</dc:creator>
  <cp:keywords/>
  <dc:description/>
  <cp:lastModifiedBy>Laurie Graham</cp:lastModifiedBy>
  <cp:revision>3</cp:revision>
  <dcterms:created xsi:type="dcterms:W3CDTF">2025-07-21T20:14:00Z</dcterms:created>
  <dcterms:modified xsi:type="dcterms:W3CDTF">2025-07-21T20:39:00Z</dcterms:modified>
</cp:coreProperties>
</file>