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F0D69" w14:textId="1A5A57E8" w:rsidR="005A46F1" w:rsidRDefault="005A46F1" w:rsidP="005A46F1">
      <w:pPr>
        <w:pStyle w:val="Heading1"/>
        <w:spacing w:before="101" w:line="537" w:lineRule="exact"/>
      </w:pPr>
      <w:r>
        <w:rPr>
          <w:spacing w:val="-4"/>
        </w:rPr>
        <w:t xml:space="preserve"> </w:t>
      </w:r>
      <w:r>
        <w:t>Lab-Specific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Guide</w:t>
      </w:r>
    </w:p>
    <w:p w14:paraId="77B27665" w14:textId="77777777" w:rsidR="005A46F1" w:rsidRDefault="005A46F1" w:rsidP="005A46F1">
      <w:pPr>
        <w:pStyle w:val="BodyText"/>
        <w:ind w:left="112" w:right="217"/>
        <w:jc w:val="both"/>
        <w:rPr>
          <w:rFonts w:ascii="Arial"/>
          <w:sz w:val="20"/>
        </w:rPr>
      </w:pPr>
      <w:bookmarkStart w:id="0" w:name="This_guide_may_be_used_to_assist_PIs/sup"/>
      <w:bookmarkEnd w:id="0"/>
      <w:r>
        <w:rPr>
          <w:rFonts w:ascii="Arial"/>
        </w:rPr>
        <w:t>This guide may be used to assist PIs/supervisors with lab-specific training for new lab members. Training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records should be updated as new areas become relevant; initial and date next to checkboxes for training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initial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 copy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document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send 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copy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EHS</w:t>
      </w:r>
      <w:r>
        <w:rPr>
          <w:rFonts w:ascii="Arial"/>
          <w:sz w:val="20"/>
        </w:rPr>
        <w:t>.</w:t>
      </w:r>
    </w:p>
    <w:p w14:paraId="1474E745" w14:textId="77777777" w:rsidR="005A46F1" w:rsidRDefault="005A46F1" w:rsidP="005A46F1">
      <w:pPr>
        <w:spacing w:before="4"/>
        <w:rPr>
          <w:sz w:val="1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140"/>
        <w:gridCol w:w="5129"/>
      </w:tblGrid>
      <w:tr w:rsidR="005A46F1" w14:paraId="243B6C9F" w14:textId="77777777" w:rsidTr="00DA7F3E">
        <w:trPr>
          <w:trHeight w:val="316"/>
        </w:trPr>
        <w:tc>
          <w:tcPr>
            <w:tcW w:w="5126" w:type="dxa"/>
            <w:gridSpan w:val="2"/>
          </w:tcPr>
          <w:p w14:paraId="63D90F2A" w14:textId="77777777" w:rsidR="005A46F1" w:rsidRDefault="005A46F1" w:rsidP="00DA7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PI:</w:t>
            </w:r>
          </w:p>
        </w:tc>
        <w:tc>
          <w:tcPr>
            <w:tcW w:w="5129" w:type="dxa"/>
          </w:tcPr>
          <w:p w14:paraId="1927BAF1" w14:textId="77777777" w:rsidR="005A46F1" w:rsidRDefault="005A46F1" w:rsidP="00DA7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</w:tr>
      <w:tr w:rsidR="005A46F1" w14:paraId="09A0BCB2" w14:textId="77777777" w:rsidTr="00DA7F3E">
        <w:trPr>
          <w:trHeight w:val="318"/>
        </w:trPr>
        <w:tc>
          <w:tcPr>
            <w:tcW w:w="5126" w:type="dxa"/>
            <w:gridSpan w:val="2"/>
          </w:tcPr>
          <w:p w14:paraId="16C2C4AA" w14:textId="77777777" w:rsidR="005A46F1" w:rsidRDefault="005A46F1" w:rsidP="00DA7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Building:</w:t>
            </w:r>
          </w:p>
        </w:tc>
        <w:tc>
          <w:tcPr>
            <w:tcW w:w="5129" w:type="dxa"/>
          </w:tcPr>
          <w:p w14:paraId="48FF6A60" w14:textId="77777777" w:rsidR="005A46F1" w:rsidRDefault="005A46F1" w:rsidP="00DA7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Room:</w:t>
            </w:r>
          </w:p>
        </w:tc>
      </w:tr>
      <w:tr w:rsidR="005A46F1" w14:paraId="071877DA" w14:textId="77777777" w:rsidTr="00DA7F3E">
        <w:trPr>
          <w:trHeight w:val="316"/>
        </w:trPr>
        <w:tc>
          <w:tcPr>
            <w:tcW w:w="986" w:type="dxa"/>
            <w:shd w:val="clear" w:color="auto" w:fill="D0CECE"/>
          </w:tcPr>
          <w:p w14:paraId="7673A7A4" w14:textId="77777777" w:rsidR="005A46F1" w:rsidRDefault="005A46F1" w:rsidP="00DA7F3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Initial</w:t>
            </w:r>
          </w:p>
        </w:tc>
        <w:tc>
          <w:tcPr>
            <w:tcW w:w="9269" w:type="dxa"/>
            <w:gridSpan w:val="2"/>
            <w:shd w:val="clear" w:color="auto" w:fill="D0CECE"/>
          </w:tcPr>
          <w:p w14:paraId="4DF33A82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</w:tr>
      <w:tr w:rsidR="005A46F1" w14:paraId="2BF5B45A" w14:textId="77777777" w:rsidTr="00DA7F3E">
        <w:trPr>
          <w:trHeight w:val="316"/>
        </w:trPr>
        <w:tc>
          <w:tcPr>
            <w:tcW w:w="986" w:type="dxa"/>
          </w:tcPr>
          <w:p w14:paraId="50BAABE1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2460ADBB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UO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Safety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Policy</w:t>
              </w:r>
            </w:hyperlink>
          </w:p>
        </w:tc>
      </w:tr>
      <w:tr w:rsidR="005A46F1" w14:paraId="7AF00B80" w14:textId="77777777" w:rsidTr="00DA7F3E">
        <w:trPr>
          <w:trHeight w:val="316"/>
        </w:trPr>
        <w:tc>
          <w:tcPr>
            <w:tcW w:w="986" w:type="dxa"/>
          </w:tcPr>
          <w:p w14:paraId="0C14BD3C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2AC66CA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handwashing,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A46F1" w14:paraId="0608AA79" w14:textId="77777777" w:rsidTr="00DA7F3E">
        <w:trPr>
          <w:trHeight w:val="318"/>
        </w:trPr>
        <w:tc>
          <w:tcPr>
            <w:tcW w:w="986" w:type="dxa"/>
          </w:tcPr>
          <w:p w14:paraId="65F62F93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308C00D5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consumption/storage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</w:tr>
      <w:tr w:rsidR="005A46F1" w14:paraId="6228FD4E" w14:textId="77777777" w:rsidTr="00DA7F3E">
        <w:trPr>
          <w:trHeight w:val="316"/>
        </w:trPr>
        <w:tc>
          <w:tcPr>
            <w:tcW w:w="986" w:type="dxa"/>
          </w:tcPr>
          <w:p w14:paraId="15809530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0E812E1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5A46F1" w14:paraId="56CB9FC9" w14:textId="77777777" w:rsidTr="00DA7F3E">
        <w:trPr>
          <w:trHeight w:val="316"/>
        </w:trPr>
        <w:tc>
          <w:tcPr>
            <w:tcW w:w="986" w:type="dxa"/>
          </w:tcPr>
          <w:p w14:paraId="598A82AF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31C467B7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incident/accident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forms</w:t>
              </w:r>
            </w:hyperlink>
          </w:p>
        </w:tc>
      </w:tr>
      <w:tr w:rsidR="005A46F1" w14:paraId="777D85D7" w14:textId="77777777" w:rsidTr="00DA7F3E">
        <w:trPr>
          <w:trHeight w:val="316"/>
        </w:trPr>
        <w:tc>
          <w:tcPr>
            <w:tcW w:w="10255" w:type="dxa"/>
            <w:gridSpan w:val="3"/>
            <w:shd w:val="clear" w:color="auto" w:fill="D0CECE"/>
          </w:tcPr>
          <w:p w14:paraId="5CBDC6B9" w14:textId="77777777" w:rsidR="005A46F1" w:rsidRDefault="005A46F1" w:rsidP="00DA7F3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spills,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injury,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</w:tc>
      </w:tr>
      <w:tr w:rsidR="005A46F1" w14:paraId="786FED8D" w14:textId="77777777" w:rsidTr="00DA7F3E">
        <w:trPr>
          <w:trHeight w:val="318"/>
        </w:trPr>
        <w:tc>
          <w:tcPr>
            <w:tcW w:w="986" w:type="dxa"/>
          </w:tcPr>
          <w:p w14:paraId="258472C2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65333472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extinguisher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</w:p>
        </w:tc>
      </w:tr>
      <w:tr w:rsidR="005A46F1" w14:paraId="3D9EFAFD" w14:textId="77777777" w:rsidTr="00DA7F3E">
        <w:trPr>
          <w:trHeight w:val="316"/>
        </w:trPr>
        <w:tc>
          <w:tcPr>
            <w:tcW w:w="986" w:type="dxa"/>
          </w:tcPr>
          <w:p w14:paraId="78F928E3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9A2979C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Evacuation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</w:p>
        </w:tc>
      </w:tr>
      <w:tr w:rsidR="005A46F1" w14:paraId="22891762" w14:textId="77777777" w:rsidTr="00DA7F3E">
        <w:trPr>
          <w:trHeight w:val="316"/>
        </w:trPr>
        <w:tc>
          <w:tcPr>
            <w:tcW w:w="986" w:type="dxa"/>
          </w:tcPr>
          <w:p w14:paraId="170F820C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48FCBA6F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</w:tr>
      <w:tr w:rsidR="005A46F1" w14:paraId="5033DB5D" w14:textId="77777777" w:rsidTr="00DA7F3E">
        <w:trPr>
          <w:trHeight w:val="316"/>
        </w:trPr>
        <w:tc>
          <w:tcPr>
            <w:tcW w:w="986" w:type="dxa"/>
          </w:tcPr>
          <w:p w14:paraId="0052C307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2108E68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(wall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flip-chart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5A46F1" w14:paraId="127A838A" w14:textId="77777777" w:rsidTr="00DA7F3E">
        <w:trPr>
          <w:trHeight w:val="318"/>
        </w:trPr>
        <w:tc>
          <w:tcPr>
            <w:tcW w:w="10255" w:type="dxa"/>
            <w:gridSpan w:val="3"/>
            <w:shd w:val="clear" w:color="auto" w:fill="D0CECE"/>
          </w:tcPr>
          <w:p w14:paraId="70734DBF" w14:textId="77777777" w:rsidR="005A46F1" w:rsidRDefault="005A46F1" w:rsidP="00DA7F3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(labeling,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requesting</w:t>
              </w:r>
              <w:r>
                <w:rPr>
                  <w:spacing w:val="-6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pick-up</w:t>
              </w:r>
            </w:hyperlink>
            <w:r>
              <w:rPr>
                <w:sz w:val="24"/>
              </w:rPr>
              <w:t>)</w:t>
            </w:r>
          </w:p>
        </w:tc>
      </w:tr>
      <w:tr w:rsidR="005A46F1" w14:paraId="1005F95C" w14:textId="77777777" w:rsidTr="00DA7F3E">
        <w:trPr>
          <w:trHeight w:val="316"/>
        </w:trPr>
        <w:tc>
          <w:tcPr>
            <w:tcW w:w="986" w:type="dxa"/>
          </w:tcPr>
          <w:p w14:paraId="0114EF06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B225AE6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Chemical</w:t>
            </w:r>
          </w:p>
        </w:tc>
      </w:tr>
      <w:tr w:rsidR="005A46F1" w14:paraId="4677B7A8" w14:textId="77777777" w:rsidTr="00DA7F3E">
        <w:trPr>
          <w:trHeight w:val="316"/>
        </w:trPr>
        <w:tc>
          <w:tcPr>
            <w:tcW w:w="986" w:type="dxa"/>
          </w:tcPr>
          <w:p w14:paraId="503BE832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254796FA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Radioactive</w:t>
            </w:r>
          </w:p>
        </w:tc>
      </w:tr>
      <w:tr w:rsidR="005A46F1" w14:paraId="1CBF1ECE" w14:textId="77777777" w:rsidTr="00DA7F3E">
        <w:trPr>
          <w:trHeight w:val="316"/>
        </w:trPr>
        <w:tc>
          <w:tcPr>
            <w:tcW w:w="986" w:type="dxa"/>
          </w:tcPr>
          <w:p w14:paraId="79CD82C4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5C1E9821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Pathogenic/Biohazard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Carcasses</w:t>
            </w:r>
          </w:p>
        </w:tc>
      </w:tr>
      <w:tr w:rsidR="005A46F1" w14:paraId="5BF2B7CF" w14:textId="77777777" w:rsidTr="00DA7F3E">
        <w:trPr>
          <w:trHeight w:val="318"/>
        </w:trPr>
        <w:tc>
          <w:tcPr>
            <w:tcW w:w="986" w:type="dxa"/>
          </w:tcPr>
          <w:p w14:paraId="6B0D7F21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7FD2FAF6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Sharps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needles/razor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blades),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uncontaminated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</w:tc>
      </w:tr>
      <w:tr w:rsidR="005A46F1" w14:paraId="6D319059" w14:textId="77777777" w:rsidTr="00DA7F3E">
        <w:trPr>
          <w:trHeight w:val="316"/>
        </w:trPr>
        <w:tc>
          <w:tcPr>
            <w:tcW w:w="10255" w:type="dxa"/>
            <w:gridSpan w:val="3"/>
            <w:shd w:val="clear" w:color="auto" w:fill="D0CECE"/>
          </w:tcPr>
          <w:p w14:paraId="09827790" w14:textId="77777777" w:rsidR="005A46F1" w:rsidRDefault="005A46F1" w:rsidP="00DA7F3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</w:tc>
      </w:tr>
      <w:tr w:rsidR="005A46F1" w14:paraId="3FC82E1E" w14:textId="77777777" w:rsidTr="00DA7F3E">
        <w:trPr>
          <w:trHeight w:val="316"/>
        </w:trPr>
        <w:tc>
          <w:tcPr>
            <w:tcW w:w="986" w:type="dxa"/>
          </w:tcPr>
          <w:p w14:paraId="217B99A6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DC23DC3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lab-specific</w:t>
            </w:r>
            <w:r>
              <w:rPr>
                <w:spacing w:val="-2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Chemical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Hygiene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Plans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(CHP)</w:t>
            </w:r>
          </w:p>
        </w:tc>
      </w:tr>
      <w:tr w:rsidR="005A46F1" w14:paraId="072BA14D" w14:textId="77777777" w:rsidTr="00DA7F3E">
        <w:trPr>
          <w:trHeight w:val="316"/>
        </w:trPr>
        <w:tc>
          <w:tcPr>
            <w:tcW w:w="986" w:type="dxa"/>
          </w:tcPr>
          <w:p w14:paraId="7D9E0B4A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33240048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(SDSs)</w:t>
            </w:r>
          </w:p>
        </w:tc>
      </w:tr>
      <w:tr w:rsidR="005A46F1" w14:paraId="3A986048" w14:textId="77777777" w:rsidTr="00DA7F3E">
        <w:trPr>
          <w:trHeight w:val="318"/>
        </w:trPr>
        <w:tc>
          <w:tcPr>
            <w:tcW w:w="986" w:type="dxa"/>
          </w:tcPr>
          <w:p w14:paraId="2FD7C3F7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385AF07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</w:tr>
      <w:tr w:rsidR="005A46F1" w14:paraId="6CE53696" w14:textId="77777777" w:rsidTr="00DA7F3E">
        <w:trPr>
          <w:trHeight w:val="316"/>
        </w:trPr>
        <w:tc>
          <w:tcPr>
            <w:tcW w:w="986" w:type="dxa"/>
          </w:tcPr>
          <w:p w14:paraId="02B2819A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522A373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5A46F1" w14:paraId="1D8CEB61" w14:textId="77777777" w:rsidTr="00DA7F3E">
        <w:trPr>
          <w:trHeight w:val="551"/>
        </w:trPr>
        <w:tc>
          <w:tcPr>
            <w:tcW w:w="986" w:type="dxa"/>
          </w:tcPr>
          <w:p w14:paraId="306C1819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3DE53772" w14:textId="77777777" w:rsidR="005A46F1" w:rsidRDefault="005A46F1" w:rsidP="00DA7F3E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z w:val="24"/>
              </w:rPr>
              <w:t>Storage (compatible storage, corrosives cabinet, flammable liquid storage cabinet,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flammable liquid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A46F1" w14:paraId="51FC49E9" w14:textId="77777777" w:rsidTr="00DA7F3E">
        <w:trPr>
          <w:trHeight w:val="316"/>
        </w:trPr>
        <w:tc>
          <w:tcPr>
            <w:tcW w:w="986" w:type="dxa"/>
          </w:tcPr>
          <w:p w14:paraId="422EAF58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409AB46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hood)</w:t>
            </w:r>
          </w:p>
        </w:tc>
      </w:tr>
      <w:tr w:rsidR="005A46F1" w14:paraId="2C047AC7" w14:textId="77777777" w:rsidTr="00DA7F3E">
        <w:trPr>
          <w:trHeight w:val="316"/>
        </w:trPr>
        <w:tc>
          <w:tcPr>
            <w:tcW w:w="10255" w:type="dxa"/>
            <w:gridSpan w:val="3"/>
            <w:shd w:val="clear" w:color="auto" w:fill="D0CECE"/>
          </w:tcPr>
          <w:p w14:paraId="56AC534C" w14:textId="77777777" w:rsidR="005A46F1" w:rsidRDefault="005A46F1" w:rsidP="00DA7F3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5A46F1" w14:paraId="265B6646" w14:textId="77777777" w:rsidTr="00DA7F3E">
        <w:trPr>
          <w:trHeight w:val="318"/>
        </w:trPr>
        <w:tc>
          <w:tcPr>
            <w:tcW w:w="986" w:type="dxa"/>
          </w:tcPr>
          <w:p w14:paraId="42E6FAE9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32349596" w14:textId="77777777" w:rsidR="005A46F1" w:rsidRDefault="005A46F1" w:rsidP="00DA7F3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5A46F1" w14:paraId="23C4F582" w14:textId="77777777" w:rsidTr="00DA7F3E">
        <w:trPr>
          <w:trHeight w:val="316"/>
        </w:trPr>
        <w:tc>
          <w:tcPr>
            <w:tcW w:w="986" w:type="dxa"/>
          </w:tcPr>
          <w:p w14:paraId="1B6F498C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17654997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guidance)</w:t>
            </w:r>
          </w:p>
        </w:tc>
      </w:tr>
      <w:tr w:rsidR="005A46F1" w14:paraId="47F4AE80" w14:textId="77777777" w:rsidTr="00DA7F3E">
        <w:trPr>
          <w:trHeight w:val="316"/>
        </w:trPr>
        <w:tc>
          <w:tcPr>
            <w:tcW w:w="986" w:type="dxa"/>
          </w:tcPr>
          <w:p w14:paraId="560B32EC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6AD7881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respirator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evaluation,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training,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and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fit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testing</w:t>
              </w:r>
            </w:hyperlink>
          </w:p>
        </w:tc>
      </w:tr>
      <w:tr w:rsidR="005A46F1" w14:paraId="2D2BD985" w14:textId="77777777" w:rsidTr="00DA7F3E">
        <w:trPr>
          <w:trHeight w:val="316"/>
        </w:trPr>
        <w:tc>
          <w:tcPr>
            <w:tcW w:w="10255" w:type="dxa"/>
            <w:gridSpan w:val="3"/>
            <w:shd w:val="clear" w:color="auto" w:fill="D0CECE"/>
          </w:tcPr>
          <w:p w14:paraId="10D742D7" w14:textId="77777777" w:rsidR="005A46F1" w:rsidRDefault="005A46F1" w:rsidP="00DA7F3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Housekeeping,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</w:p>
        </w:tc>
      </w:tr>
      <w:tr w:rsidR="005A46F1" w14:paraId="2635AEDE" w14:textId="77777777" w:rsidTr="00DA7F3E">
        <w:trPr>
          <w:trHeight w:val="318"/>
        </w:trPr>
        <w:tc>
          <w:tcPr>
            <w:tcW w:w="986" w:type="dxa"/>
          </w:tcPr>
          <w:p w14:paraId="06448BA0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0EAD3778" w14:textId="77777777" w:rsidR="005A46F1" w:rsidRDefault="005A46F1" w:rsidP="00DA7F3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</w:tc>
      </w:tr>
      <w:tr w:rsidR="005A46F1" w14:paraId="5A01AB01" w14:textId="77777777" w:rsidTr="00DA7F3E">
        <w:trPr>
          <w:trHeight w:val="316"/>
        </w:trPr>
        <w:tc>
          <w:tcPr>
            <w:tcW w:w="986" w:type="dxa"/>
          </w:tcPr>
          <w:p w14:paraId="74823DEE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438ED802" w14:textId="77777777" w:rsidR="005A46F1" w:rsidRDefault="005A46F1" w:rsidP="00DA7F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5A46F1" w14:paraId="7D159E17" w14:textId="77777777" w:rsidTr="00DA7F3E">
        <w:trPr>
          <w:trHeight w:val="827"/>
        </w:trPr>
        <w:tc>
          <w:tcPr>
            <w:tcW w:w="986" w:type="dxa"/>
          </w:tcPr>
          <w:p w14:paraId="0D0A1CE2" w14:textId="77777777" w:rsidR="005A46F1" w:rsidRDefault="005A46F1" w:rsidP="00DA7F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  <w:gridSpan w:val="2"/>
          </w:tcPr>
          <w:p w14:paraId="5802C392" w14:textId="77777777" w:rsidR="005A46F1" w:rsidRDefault="005A46F1" w:rsidP="00DA7F3E">
            <w:pPr>
              <w:pStyle w:val="TableParagraph"/>
              <w:spacing w:line="270" w:lineRule="atLeast"/>
              <w:ind w:left="108" w:right="539"/>
              <w:rPr>
                <w:sz w:val="24"/>
              </w:rPr>
            </w:pPr>
            <w:r>
              <w:rPr>
                <w:sz w:val="24"/>
              </w:rPr>
              <w:t>Review maintenance of lab’s safety equipment: weekly flushing of eyewash,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 fire extinguishers monthly, monitoring gauges on fume hoods, biosafety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cabinets,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</w:tbl>
    <w:p w14:paraId="415EC155" w14:textId="77777777" w:rsidR="005A46F1" w:rsidRDefault="005A46F1" w:rsidP="005A46F1">
      <w:pPr>
        <w:spacing w:line="270" w:lineRule="atLeast"/>
        <w:rPr>
          <w:sz w:val="24"/>
        </w:rPr>
        <w:sectPr w:rsidR="005A46F1" w:rsidSect="005A46F1">
          <w:headerReference w:type="default" r:id="rId11"/>
          <w:footerReference w:type="default" r:id="rId12"/>
          <w:pgSz w:w="12240" w:h="15840"/>
          <w:pgMar w:top="1340" w:right="880" w:bottom="1295" w:left="780" w:header="415" w:footer="518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8904"/>
      </w:tblGrid>
      <w:tr w:rsidR="005A46F1" w14:paraId="57F1796D" w14:textId="77777777" w:rsidTr="00DA7F3E">
        <w:trPr>
          <w:trHeight w:val="316"/>
        </w:trPr>
        <w:tc>
          <w:tcPr>
            <w:tcW w:w="1351" w:type="dxa"/>
            <w:shd w:val="clear" w:color="auto" w:fill="D0CECE"/>
          </w:tcPr>
          <w:p w14:paraId="6B2B9FC9" w14:textId="77777777" w:rsidR="005A46F1" w:rsidRDefault="005A46F1" w:rsidP="00DA7F3E">
            <w:pPr>
              <w:pStyle w:val="TableParagraph"/>
              <w:spacing w:line="267" w:lineRule="exact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Initial</w:t>
            </w:r>
          </w:p>
        </w:tc>
        <w:tc>
          <w:tcPr>
            <w:tcW w:w="8904" w:type="dxa"/>
            <w:shd w:val="clear" w:color="auto" w:fill="D0CECE"/>
          </w:tcPr>
          <w:p w14:paraId="039DCDEC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Exposure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monitoring/medical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</w:p>
        </w:tc>
      </w:tr>
      <w:tr w:rsidR="005A46F1" w14:paraId="40256C21" w14:textId="77777777" w:rsidTr="00DA7F3E">
        <w:trPr>
          <w:trHeight w:val="551"/>
        </w:trPr>
        <w:tc>
          <w:tcPr>
            <w:tcW w:w="1351" w:type="dxa"/>
          </w:tcPr>
          <w:p w14:paraId="65CC2842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643147C3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TLV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reduce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employee</w:t>
            </w:r>
            <w:proofErr w:type="gramEnd"/>
          </w:p>
          <w:p w14:paraId="519AF13C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exposure</w:t>
            </w:r>
          </w:p>
        </w:tc>
      </w:tr>
      <w:tr w:rsidR="005A46F1" w14:paraId="4F100D8B" w14:textId="77777777" w:rsidTr="00DA7F3E">
        <w:trPr>
          <w:trHeight w:val="554"/>
        </w:trPr>
        <w:tc>
          <w:tcPr>
            <w:tcW w:w="1351" w:type="dxa"/>
          </w:tcPr>
          <w:p w14:paraId="76B205F3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269B44EC" w14:textId="77777777" w:rsidR="005A46F1" w:rsidRDefault="005A46F1" w:rsidP="00DA7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cabinets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</w:p>
          <w:p w14:paraId="2DAFDF23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5A46F1" w14:paraId="58D39DA0" w14:textId="77777777" w:rsidTr="00DA7F3E">
        <w:trPr>
          <w:trHeight w:val="551"/>
        </w:trPr>
        <w:tc>
          <w:tcPr>
            <w:tcW w:w="1351" w:type="dxa"/>
          </w:tcPr>
          <w:p w14:paraId="35E46071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1554ABD1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  <w:p w14:paraId="6C501F74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</w:tr>
      <w:tr w:rsidR="005A46F1" w14:paraId="38EE0C89" w14:textId="77777777" w:rsidTr="00DA7F3E">
        <w:trPr>
          <w:trHeight w:val="827"/>
        </w:trPr>
        <w:tc>
          <w:tcPr>
            <w:tcW w:w="1351" w:type="dxa"/>
          </w:tcPr>
          <w:p w14:paraId="4952DFF6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0B66BC3C" w14:textId="77777777" w:rsidR="005A46F1" w:rsidRDefault="005A46F1" w:rsidP="00DA7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Discuss the need for employee to inform health care provider of hazardous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immunocompromised</w:t>
            </w:r>
            <w:proofErr w:type="gramEnd"/>
          </w:p>
          <w:p w14:paraId="7F4FF16E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5A46F1" w14:paraId="50345DEE" w14:textId="77777777" w:rsidTr="00DA7F3E">
        <w:trPr>
          <w:trHeight w:val="316"/>
        </w:trPr>
        <w:tc>
          <w:tcPr>
            <w:tcW w:w="10255" w:type="dxa"/>
            <w:gridSpan w:val="2"/>
            <w:shd w:val="clear" w:color="auto" w:fill="D0CECE"/>
          </w:tcPr>
          <w:p w14:paraId="1F63BC1D" w14:textId="77777777" w:rsidR="005A46F1" w:rsidRDefault="005A46F1" w:rsidP="00DA7F3E">
            <w:pPr>
              <w:pStyle w:val="TableParagraph"/>
              <w:spacing w:line="267" w:lineRule="exact"/>
              <w:ind w:left="140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pathogenic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recombinant/synthetic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5A46F1" w14:paraId="7EFB0BAC" w14:textId="77777777" w:rsidTr="00DA7F3E">
        <w:trPr>
          <w:trHeight w:val="316"/>
        </w:trPr>
        <w:tc>
          <w:tcPr>
            <w:tcW w:w="1351" w:type="dxa"/>
          </w:tcPr>
          <w:p w14:paraId="0404528D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34DF8B98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5A46F1" w14:paraId="184A634F" w14:textId="77777777" w:rsidTr="00DA7F3E">
        <w:trPr>
          <w:trHeight w:val="551"/>
        </w:trPr>
        <w:tc>
          <w:tcPr>
            <w:tcW w:w="1351" w:type="dxa"/>
          </w:tcPr>
          <w:p w14:paraId="7FFBD44B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7B0C498A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human-derived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non-human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primate</w:t>
            </w:r>
            <w:proofErr w:type="gramEnd"/>
          </w:p>
          <w:p w14:paraId="216E1C8F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hyperlink r:id="rId13">
              <w:r>
                <w:rPr>
                  <w:sz w:val="24"/>
                  <w:u w:val="single"/>
                </w:rPr>
                <w:t>Bloodborne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Pathogens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Program</w:t>
              </w:r>
            </w:hyperlink>
          </w:p>
        </w:tc>
      </w:tr>
      <w:tr w:rsidR="005A46F1" w14:paraId="05BCE762" w14:textId="77777777" w:rsidTr="00DA7F3E">
        <w:trPr>
          <w:trHeight w:val="553"/>
        </w:trPr>
        <w:tc>
          <w:tcPr>
            <w:tcW w:w="1351" w:type="dxa"/>
          </w:tcPr>
          <w:p w14:paraId="78D07A81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70F89887" w14:textId="77777777" w:rsidR="005A46F1" w:rsidRDefault="005A46F1" w:rsidP="00DA7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recombinant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exposures,</w:t>
            </w:r>
          </w:p>
          <w:p w14:paraId="0C006204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</w:tr>
      <w:tr w:rsidR="005A46F1" w14:paraId="193B8F78" w14:textId="77777777" w:rsidTr="00DA7F3E">
        <w:trPr>
          <w:trHeight w:val="316"/>
        </w:trPr>
        <w:tc>
          <w:tcPr>
            <w:tcW w:w="1351" w:type="dxa"/>
          </w:tcPr>
          <w:p w14:paraId="3B05495C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54DC0F16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UO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Biosafety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Manual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lab-specific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BSL-2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</w:p>
        </w:tc>
      </w:tr>
      <w:tr w:rsidR="005A46F1" w14:paraId="7CFE18C7" w14:textId="77777777" w:rsidTr="00DA7F3E">
        <w:trPr>
          <w:trHeight w:val="316"/>
        </w:trPr>
        <w:tc>
          <w:tcPr>
            <w:tcW w:w="10255" w:type="dxa"/>
            <w:gridSpan w:val="2"/>
            <w:shd w:val="clear" w:color="auto" w:fill="D0CECE"/>
          </w:tcPr>
          <w:p w14:paraId="1CFBA538" w14:textId="77777777" w:rsidR="005A46F1" w:rsidRDefault="005A46F1" w:rsidP="00DA7F3E">
            <w:pPr>
              <w:pStyle w:val="TableParagraph"/>
              <w:spacing w:line="267" w:lineRule="exact"/>
              <w:ind w:left="140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radioisotopes</w:t>
            </w:r>
          </w:p>
        </w:tc>
      </w:tr>
      <w:tr w:rsidR="005A46F1" w14:paraId="199F12C4" w14:textId="77777777" w:rsidTr="00DA7F3E">
        <w:trPr>
          <w:trHeight w:val="316"/>
        </w:trPr>
        <w:tc>
          <w:tcPr>
            <w:tcW w:w="1351" w:type="dxa"/>
          </w:tcPr>
          <w:p w14:paraId="3B09766A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75109E8A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5A46F1" w14:paraId="005810CF" w14:textId="77777777" w:rsidTr="00DA7F3E">
        <w:trPr>
          <w:trHeight w:val="318"/>
        </w:trPr>
        <w:tc>
          <w:tcPr>
            <w:tcW w:w="1351" w:type="dxa"/>
          </w:tcPr>
          <w:p w14:paraId="069F9BC9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34281270" w14:textId="77777777" w:rsidR="005A46F1" w:rsidRDefault="005A46F1" w:rsidP="00DA7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Radiological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Safety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Manual</w:t>
              </w:r>
            </w:hyperlink>
          </w:p>
        </w:tc>
      </w:tr>
      <w:tr w:rsidR="005A46F1" w14:paraId="7DA8B599" w14:textId="77777777" w:rsidTr="00DA7F3E">
        <w:trPr>
          <w:trHeight w:val="316"/>
        </w:trPr>
        <w:tc>
          <w:tcPr>
            <w:tcW w:w="1351" w:type="dxa"/>
          </w:tcPr>
          <w:p w14:paraId="4D897891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2DE32254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Dosimetry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Program</w:t>
              </w:r>
            </w:hyperlink>
          </w:p>
        </w:tc>
      </w:tr>
      <w:tr w:rsidR="005A46F1" w14:paraId="0B7509B0" w14:textId="77777777" w:rsidTr="00DA7F3E">
        <w:trPr>
          <w:trHeight w:val="316"/>
        </w:trPr>
        <w:tc>
          <w:tcPr>
            <w:tcW w:w="10255" w:type="dxa"/>
            <w:gridSpan w:val="2"/>
            <w:shd w:val="clear" w:color="auto" w:fill="D0CECE"/>
          </w:tcPr>
          <w:p w14:paraId="4C4B9A8E" w14:textId="77777777" w:rsidR="005A46F1" w:rsidRDefault="005A46F1" w:rsidP="00DA7F3E">
            <w:pPr>
              <w:pStyle w:val="TableParagraph"/>
              <w:spacing w:line="267" w:lineRule="exact"/>
              <w:ind w:left="140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</w:tc>
      </w:tr>
      <w:tr w:rsidR="005A46F1" w14:paraId="78BA0A5E" w14:textId="77777777" w:rsidTr="00DA7F3E">
        <w:trPr>
          <w:trHeight w:val="316"/>
        </w:trPr>
        <w:tc>
          <w:tcPr>
            <w:tcW w:w="1351" w:type="dxa"/>
          </w:tcPr>
          <w:p w14:paraId="24015F15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63A980AB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5A46F1" w14:paraId="5D24C9AE" w14:textId="77777777" w:rsidTr="00DA7F3E">
        <w:trPr>
          <w:trHeight w:val="318"/>
        </w:trPr>
        <w:tc>
          <w:tcPr>
            <w:tcW w:w="1351" w:type="dxa"/>
          </w:tcPr>
          <w:p w14:paraId="142CA7B8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102B0328" w14:textId="77777777" w:rsidR="005A46F1" w:rsidRDefault="005A46F1" w:rsidP="00DA7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5A46F1" w14:paraId="47438A77" w14:textId="77777777" w:rsidTr="00DA7F3E">
        <w:trPr>
          <w:trHeight w:val="316"/>
        </w:trPr>
        <w:tc>
          <w:tcPr>
            <w:tcW w:w="1351" w:type="dxa"/>
          </w:tcPr>
          <w:p w14:paraId="675A023B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03149277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</w:tr>
      <w:tr w:rsidR="005A46F1" w14:paraId="48FBF504" w14:textId="77777777" w:rsidTr="00DA7F3E">
        <w:trPr>
          <w:trHeight w:val="316"/>
        </w:trPr>
        <w:tc>
          <w:tcPr>
            <w:tcW w:w="10255" w:type="dxa"/>
            <w:gridSpan w:val="2"/>
            <w:shd w:val="clear" w:color="auto" w:fill="D0CECE"/>
          </w:tcPr>
          <w:p w14:paraId="0523C9A8" w14:textId="77777777" w:rsidR="005A46F1" w:rsidRDefault="005A46F1" w:rsidP="00DA7F3E">
            <w:pPr>
              <w:pStyle w:val="TableParagraph"/>
              <w:spacing w:line="267" w:lineRule="exact"/>
              <w:ind w:left="140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lab-specific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</w:tc>
      </w:tr>
      <w:tr w:rsidR="005A46F1" w14:paraId="7B41211C" w14:textId="77777777" w:rsidTr="00DA7F3E">
        <w:trPr>
          <w:trHeight w:val="316"/>
        </w:trPr>
        <w:tc>
          <w:tcPr>
            <w:tcW w:w="1351" w:type="dxa"/>
          </w:tcPr>
          <w:p w14:paraId="04F38322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0CFA5951" w14:textId="77777777" w:rsidR="005A46F1" w:rsidRDefault="005A46F1" w:rsidP="00DA7F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nitrogen,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lasers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18">
              <w:r>
                <w:rPr>
                  <w:sz w:val="24"/>
                  <w:u w:val="single"/>
                </w:rPr>
                <w:t>controlled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substances</w:t>
              </w:r>
            </w:hyperlink>
          </w:p>
        </w:tc>
      </w:tr>
      <w:tr w:rsidR="005A46F1" w14:paraId="33A6C616" w14:textId="77777777" w:rsidTr="00DA7F3E">
        <w:trPr>
          <w:trHeight w:val="554"/>
        </w:trPr>
        <w:tc>
          <w:tcPr>
            <w:tcW w:w="1351" w:type="dxa"/>
          </w:tcPr>
          <w:p w14:paraId="0CA02137" w14:textId="77777777" w:rsidR="005A46F1" w:rsidRDefault="005A46F1" w:rsidP="00DA7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4" w:type="dxa"/>
          </w:tcPr>
          <w:p w14:paraId="76270023" w14:textId="77777777" w:rsidR="005A46F1" w:rsidRDefault="005A46F1" w:rsidP="00DA7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incidents/accidents/injuries</w:t>
            </w:r>
          </w:p>
          <w:p w14:paraId="513D31A7" w14:textId="77777777" w:rsidR="005A46F1" w:rsidRDefault="005A46F1" w:rsidP="00DA7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recurrence)</w:t>
            </w:r>
          </w:p>
        </w:tc>
      </w:tr>
    </w:tbl>
    <w:p w14:paraId="2009FB7B" w14:textId="77777777" w:rsidR="005A46F1" w:rsidRDefault="005A46F1" w:rsidP="005A46F1">
      <w:pPr>
        <w:spacing w:before="9"/>
        <w:rPr>
          <w:sz w:val="15"/>
        </w:rPr>
      </w:pPr>
    </w:p>
    <w:p w14:paraId="3A016E15" w14:textId="77777777" w:rsidR="005A46F1" w:rsidRDefault="005A46F1" w:rsidP="005A46F1">
      <w:pPr>
        <w:spacing w:before="94"/>
        <w:ind w:left="660" w:right="1181"/>
        <w:rPr>
          <w:i/>
        </w:rPr>
      </w:pPr>
      <w:r>
        <w:rPr>
          <w:i/>
        </w:rPr>
        <w:t>I certify the above items have been reviewed with me and I agree to take responsibility for</w:t>
      </w:r>
      <w:r>
        <w:rPr>
          <w:i/>
          <w:spacing w:val="-59"/>
        </w:rPr>
        <w:t xml:space="preserve"> </w:t>
      </w:r>
      <w:r>
        <w:rPr>
          <w:i/>
        </w:rPr>
        <w:t>maintaining</w:t>
      </w:r>
      <w:r>
        <w:rPr>
          <w:i/>
          <w:spacing w:val="-1"/>
        </w:rPr>
        <w:t xml:space="preserve"> </w:t>
      </w:r>
      <w:r>
        <w:rPr>
          <w:i/>
        </w:rPr>
        <w:t>a safe laboratory</w:t>
      </w:r>
      <w:r>
        <w:rPr>
          <w:i/>
          <w:spacing w:val="-3"/>
        </w:rPr>
        <w:t xml:space="preserve"> </w:t>
      </w:r>
      <w:r>
        <w:rPr>
          <w:i/>
        </w:rPr>
        <w:t>environment.</w:t>
      </w:r>
    </w:p>
    <w:p w14:paraId="63E8F1A5" w14:textId="77777777" w:rsidR="005A46F1" w:rsidRDefault="005A46F1" w:rsidP="005A46F1">
      <w:pPr>
        <w:rPr>
          <w:i/>
          <w:sz w:val="27"/>
        </w:rPr>
      </w:pPr>
    </w:p>
    <w:p w14:paraId="7A8B34DC" w14:textId="77777777" w:rsidR="005A46F1" w:rsidRDefault="005A46F1" w:rsidP="005A46F1">
      <w:pPr>
        <w:tabs>
          <w:tab w:val="left" w:pos="6573"/>
          <w:tab w:val="left" w:pos="8749"/>
        </w:tabs>
        <w:ind w:left="660"/>
        <w:rPr>
          <w:sz w:val="24"/>
        </w:rPr>
      </w:pPr>
      <w:r>
        <w:rPr>
          <w:sz w:val="24"/>
        </w:rPr>
        <w:t>Lab</w:t>
      </w:r>
      <w:r>
        <w:rPr>
          <w:spacing w:val="-4"/>
          <w:sz w:val="24"/>
        </w:rPr>
        <w:t xml:space="preserve"> </w:t>
      </w:r>
      <w:r>
        <w:rPr>
          <w:sz w:val="24"/>
        </w:rPr>
        <w:t>member’s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77C7AB" w14:textId="77777777" w:rsidR="005A46F1" w:rsidRDefault="005A46F1" w:rsidP="005A46F1">
      <w:pPr>
        <w:rPr>
          <w:sz w:val="20"/>
        </w:rPr>
      </w:pPr>
    </w:p>
    <w:p w14:paraId="1333CCC1" w14:textId="77777777" w:rsidR="005A46F1" w:rsidRDefault="005A46F1" w:rsidP="005A46F1">
      <w:pPr>
        <w:rPr>
          <w:sz w:val="20"/>
        </w:rPr>
      </w:pPr>
    </w:p>
    <w:p w14:paraId="3A55098D" w14:textId="12BB2950" w:rsidR="004B03E1" w:rsidRDefault="005A46F1" w:rsidP="005A46F1">
      <w:pPr>
        <w:tabs>
          <w:tab w:val="left" w:pos="6639"/>
          <w:tab w:val="left" w:pos="8814"/>
        </w:tabs>
        <w:spacing w:before="92"/>
        <w:ind w:left="659"/>
      </w:pPr>
      <w:r>
        <w:rPr>
          <w:sz w:val="24"/>
        </w:rPr>
        <w:t>Supervisor’s</w:t>
      </w:r>
      <w:r>
        <w:rPr>
          <w:spacing w:val="-4"/>
          <w:sz w:val="24"/>
        </w:rPr>
        <w:t xml:space="preserve"> </w:t>
      </w:r>
      <w:r>
        <w:rPr>
          <w:sz w:val="24"/>
        </w:rPr>
        <w:t>signature: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</w:t>
      </w:r>
      <w:r>
        <w:t xml:space="preserve"> </w:t>
      </w:r>
    </w:p>
    <w:sectPr w:rsidR="004B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8055A" w14:textId="77777777" w:rsidR="005A46F1" w:rsidRDefault="005A46F1" w:rsidP="005A46F1">
      <w:r>
        <w:separator/>
      </w:r>
    </w:p>
  </w:endnote>
  <w:endnote w:type="continuationSeparator" w:id="0">
    <w:p w14:paraId="3A6C5955" w14:textId="77777777" w:rsidR="005A46F1" w:rsidRDefault="005A46F1" w:rsidP="005A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85C3D" w14:textId="10BBE7F7" w:rsidR="00E00354" w:rsidRDefault="00E00354">
    <w:pPr>
      <w:pStyle w:val="Footer"/>
    </w:pPr>
    <w:r>
      <w:t>LAG05152024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F27E3" w14:textId="77777777" w:rsidR="005A46F1" w:rsidRDefault="005A46F1" w:rsidP="005A46F1">
      <w:r>
        <w:separator/>
      </w:r>
    </w:p>
  </w:footnote>
  <w:footnote w:type="continuationSeparator" w:id="0">
    <w:p w14:paraId="0615C85C" w14:textId="77777777" w:rsidR="005A46F1" w:rsidRDefault="005A46F1" w:rsidP="005A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5669F" w14:textId="77777777" w:rsidR="005A46F1" w:rsidRDefault="005A46F1" w:rsidP="005A46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23ED395" wp14:editId="3623D8C8">
          <wp:simplePos x="0" y="0"/>
          <wp:positionH relativeFrom="page">
            <wp:posOffset>454025</wp:posOffset>
          </wp:positionH>
          <wp:positionV relativeFrom="page">
            <wp:posOffset>263525</wp:posOffset>
          </wp:positionV>
          <wp:extent cx="2239644" cy="397509"/>
          <wp:effectExtent l="0" t="0" r="0" b="0"/>
          <wp:wrapNone/>
          <wp:docPr id="5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644" cy="397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3C7AC" wp14:editId="498FF763">
              <wp:simplePos x="0" y="0"/>
              <wp:positionH relativeFrom="page">
                <wp:posOffset>318135</wp:posOffset>
              </wp:positionH>
              <wp:positionV relativeFrom="page">
                <wp:posOffset>838835</wp:posOffset>
              </wp:positionV>
              <wp:extent cx="7123430" cy="889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88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5B3A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66.05pt" to="585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126C01" wp14:editId="64C63070">
              <wp:simplePos x="0" y="0"/>
              <wp:positionH relativeFrom="page">
                <wp:posOffset>4202430</wp:posOffset>
              </wp:positionH>
              <wp:positionV relativeFrom="page">
                <wp:posOffset>415290</wp:posOffset>
              </wp:positionV>
              <wp:extent cx="3222625" cy="36068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79AA" w14:textId="77777777" w:rsidR="005A46F1" w:rsidRDefault="005A46F1" w:rsidP="005A46F1">
                          <w:pPr>
                            <w:pStyle w:val="BodyText"/>
                            <w:spacing w:line="245" w:lineRule="exact"/>
                            <w:ind w:right="18"/>
                            <w:jc w:val="right"/>
                          </w:pPr>
                          <w:r>
                            <w:t>Safety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Risk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Environmental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Safety</w:t>
                          </w:r>
                        </w:p>
                        <w:p w14:paraId="0C7823E3" w14:textId="77777777" w:rsidR="005A46F1" w:rsidRDefault="005A46F1" w:rsidP="005A46F1">
                          <w:pPr>
                            <w:pStyle w:val="BodyText"/>
                            <w:spacing w:before="38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Safety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Training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26C0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30.9pt;margin-top:32.7pt;width:253.75pt;height:2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" filled="f" stroked="f">
              <v:textbox inset="0,0,0,0">
                <w:txbxContent>
                  <w:p w14:paraId="08F079AA" w14:textId="77777777" w:rsidR="005A46F1" w:rsidRDefault="005A46F1" w:rsidP="005A46F1">
                    <w:pPr>
                      <w:pStyle w:val="BodyText"/>
                      <w:spacing w:line="245" w:lineRule="exact"/>
                      <w:ind w:right="18"/>
                      <w:jc w:val="right"/>
                    </w:pPr>
                    <w:r>
                      <w:t>Safety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Risk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Environmental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Safety</w:t>
                    </w:r>
                  </w:p>
                  <w:p w14:paraId="0C7823E3" w14:textId="77777777" w:rsidR="005A46F1" w:rsidRDefault="005A46F1" w:rsidP="005A46F1">
                    <w:pPr>
                      <w:pStyle w:val="BodyText"/>
                      <w:spacing w:before="38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Safety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Training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6902B1" w14:textId="77777777" w:rsidR="005A46F1" w:rsidRDefault="005A4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1"/>
    <w:rsid w:val="000C4714"/>
    <w:rsid w:val="004B03E1"/>
    <w:rsid w:val="005A46F1"/>
    <w:rsid w:val="00841A70"/>
    <w:rsid w:val="009948A0"/>
    <w:rsid w:val="00BC63BF"/>
    <w:rsid w:val="00CD5DB2"/>
    <w:rsid w:val="00D1576C"/>
    <w:rsid w:val="00E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FE7D"/>
  <w15:chartTrackingRefBased/>
  <w15:docId w15:val="{810ED3B9-6F2A-434A-8064-31C3A44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6F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6F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6F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6F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6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6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6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6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6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6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6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6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6F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4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6F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46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6F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A46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6F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46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6F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6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6F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A46F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A46F1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A46F1"/>
  </w:style>
  <w:style w:type="paragraph" w:styleId="Header">
    <w:name w:val="header"/>
    <w:basedOn w:val="Normal"/>
    <w:link w:val="HeaderChar"/>
    <w:uiPriority w:val="99"/>
    <w:unhideWhenUsed/>
    <w:rsid w:val="005A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F1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F1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uoregon.edu/hazardous-waste" TargetMode="External"/><Relationship Id="rId13" Type="http://schemas.openxmlformats.org/officeDocument/2006/relationships/hyperlink" Target="https://safety.uoregon.edu/bloodborne-pathogens" TargetMode="External"/><Relationship Id="rId18" Type="http://schemas.openxmlformats.org/officeDocument/2006/relationships/hyperlink" Target="https://safety.uoregon.edu/controlled-substa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ty.uoregon.edu/injury-reporting-and-workers-compensation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safety.uoregon.edu/laser-safety-progr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fety.uoregon.edu/radiation-safe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licies.uoregon.edu/policy/by/1/08-health-and-safety/safet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afety.uoregon.edu/radiation-safety" TargetMode="External"/><Relationship Id="rId10" Type="http://schemas.openxmlformats.org/officeDocument/2006/relationships/hyperlink" Target="https://safety.uoregon.edu/respiratory-protection-progr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afety.uoregon.edu/chemical-safety" TargetMode="External"/><Relationship Id="rId14" Type="http://schemas.openxmlformats.org/officeDocument/2006/relationships/hyperlink" Target="https://safety.uoregon.edu/biosafety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4054</Characters>
  <Application>Microsoft Office Word</Application>
  <DocSecurity>0</DocSecurity>
  <Lines>33</Lines>
  <Paragraphs>9</Paragraphs>
  <ScaleCrop>false</ScaleCrop>
  <Company>University of Oregon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Graham</dc:creator>
  <cp:keywords/>
  <dc:description/>
  <cp:lastModifiedBy>Laurie Graham</cp:lastModifiedBy>
  <cp:revision>2</cp:revision>
  <dcterms:created xsi:type="dcterms:W3CDTF">2024-05-15T17:19:00Z</dcterms:created>
  <dcterms:modified xsi:type="dcterms:W3CDTF">2024-05-15T17:25:00Z</dcterms:modified>
</cp:coreProperties>
</file>