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E59E" w14:textId="6726686F" w:rsidR="00DE2F65" w:rsidRPr="00073661" w:rsidRDefault="00DE2F65" w:rsidP="00073661">
      <w:pPr>
        <w:pStyle w:val="Heading1"/>
        <w:jc w:val="center"/>
        <w:rPr>
          <w:b/>
          <w:bCs/>
          <w:color w:val="196B24" w:themeColor="accent3"/>
          <w:sz w:val="28"/>
          <w:szCs w:val="28"/>
        </w:rPr>
      </w:pPr>
      <w:r w:rsidRPr="00073661">
        <w:rPr>
          <w:b/>
          <w:bCs/>
          <w:color w:val="196B24" w:themeColor="accent3"/>
          <w:sz w:val="28"/>
          <w:szCs w:val="28"/>
        </w:rPr>
        <w:t>D</w:t>
      </w:r>
      <w:r w:rsidR="00073661" w:rsidRPr="00073661">
        <w:rPr>
          <w:b/>
          <w:bCs/>
          <w:color w:val="196B24" w:themeColor="accent3"/>
          <w:sz w:val="28"/>
          <w:szCs w:val="28"/>
        </w:rPr>
        <w:t>.</w:t>
      </w:r>
      <w:r w:rsidRPr="00073661">
        <w:rPr>
          <w:b/>
          <w:bCs/>
          <w:color w:val="196B24" w:themeColor="accent3"/>
          <w:sz w:val="28"/>
          <w:szCs w:val="28"/>
        </w:rPr>
        <w:t>U</w:t>
      </w:r>
      <w:r w:rsidR="00073661" w:rsidRPr="00073661">
        <w:rPr>
          <w:b/>
          <w:bCs/>
          <w:color w:val="196B24" w:themeColor="accent3"/>
          <w:sz w:val="28"/>
          <w:szCs w:val="28"/>
        </w:rPr>
        <w:t>.</w:t>
      </w:r>
      <w:r w:rsidRPr="00073661">
        <w:rPr>
          <w:b/>
          <w:bCs/>
          <w:color w:val="196B24" w:themeColor="accent3"/>
          <w:sz w:val="28"/>
          <w:szCs w:val="28"/>
        </w:rPr>
        <w:t>C</w:t>
      </w:r>
      <w:r w:rsidR="00073661" w:rsidRPr="00073661">
        <w:rPr>
          <w:b/>
          <w:bCs/>
          <w:color w:val="196B24" w:themeColor="accent3"/>
          <w:sz w:val="28"/>
          <w:szCs w:val="28"/>
        </w:rPr>
        <w:t>.</w:t>
      </w:r>
      <w:r w:rsidRPr="00073661">
        <w:rPr>
          <w:b/>
          <w:bCs/>
          <w:color w:val="196B24" w:themeColor="accent3"/>
          <w:sz w:val="28"/>
          <w:szCs w:val="28"/>
        </w:rPr>
        <w:t>K</w:t>
      </w:r>
      <w:r w:rsidR="00073661" w:rsidRPr="00073661">
        <w:rPr>
          <w:b/>
          <w:bCs/>
          <w:color w:val="196B24" w:themeColor="accent3"/>
          <w:sz w:val="28"/>
          <w:szCs w:val="28"/>
        </w:rPr>
        <w:t xml:space="preserve"> </w:t>
      </w:r>
      <w:r w:rsidR="00073661" w:rsidRPr="00073661">
        <w:rPr>
          <w:b/>
          <w:bCs/>
          <w:color w:val="196B24" w:themeColor="accent3"/>
          <w:sz w:val="28"/>
          <w:szCs w:val="28"/>
        </w:rPr>
        <w:t>Reflection and After-Action Review</w:t>
      </w:r>
      <w:r w:rsidR="00073661">
        <w:rPr>
          <w:b/>
          <w:bCs/>
          <w:color w:val="196B24" w:themeColor="accent3"/>
          <w:sz w:val="28"/>
          <w:szCs w:val="28"/>
        </w:rPr>
        <w:br/>
      </w:r>
      <w:r w:rsidR="00073661" w:rsidRPr="00073661">
        <w:rPr>
          <w:b/>
          <w:bCs/>
          <w:color w:val="196B24" w:themeColor="accent3"/>
          <w:sz w:val="14"/>
          <w:szCs w:val="14"/>
        </w:rPr>
        <w:t xml:space="preserve">Detect Concerns </w:t>
      </w:r>
      <w:r w:rsidR="00073661">
        <w:rPr>
          <w:b/>
          <w:bCs/>
          <w:color w:val="196B24" w:themeColor="accent3"/>
          <w:sz w:val="14"/>
          <w:szCs w:val="14"/>
        </w:rPr>
        <w:t>|</w:t>
      </w:r>
      <w:r w:rsidR="00073661" w:rsidRPr="00073661">
        <w:rPr>
          <w:b/>
          <w:bCs/>
          <w:color w:val="196B24" w:themeColor="accent3"/>
          <w:sz w:val="14"/>
          <w:szCs w:val="14"/>
        </w:rPr>
        <w:t xml:space="preserve"> Understand Impacts </w:t>
      </w:r>
      <w:r w:rsidR="00073661">
        <w:rPr>
          <w:b/>
          <w:bCs/>
          <w:color w:val="196B24" w:themeColor="accent3"/>
          <w:sz w:val="14"/>
          <w:szCs w:val="14"/>
        </w:rPr>
        <w:t>|</w:t>
      </w:r>
      <w:r w:rsidR="00073661" w:rsidRPr="00073661">
        <w:rPr>
          <w:b/>
          <w:bCs/>
          <w:color w:val="196B24" w:themeColor="accent3"/>
          <w:sz w:val="14"/>
          <w:szCs w:val="14"/>
        </w:rPr>
        <w:t xml:space="preserve"> Control Risks</w:t>
      </w:r>
      <w:r w:rsidR="00073661">
        <w:rPr>
          <w:b/>
          <w:bCs/>
          <w:color w:val="196B24" w:themeColor="accent3"/>
          <w:sz w:val="14"/>
          <w:szCs w:val="14"/>
        </w:rPr>
        <w:t xml:space="preserve"> |</w:t>
      </w:r>
      <w:r w:rsidR="00073661" w:rsidRPr="00073661">
        <w:rPr>
          <w:b/>
          <w:bCs/>
          <w:color w:val="196B24" w:themeColor="accent3"/>
          <w:sz w:val="14"/>
          <w:szCs w:val="14"/>
        </w:rPr>
        <w:t xml:space="preserve"> Keep Monitoring</w:t>
      </w:r>
      <w:r w:rsidR="00073661">
        <w:rPr>
          <w:b/>
          <w:bCs/>
          <w:color w:val="196B24" w:themeColor="accent3"/>
          <w:sz w:val="14"/>
          <w:szCs w:val="14"/>
        </w:rPr>
        <w:t xml:space="preserve"> </w:t>
      </w:r>
    </w:p>
    <w:p w14:paraId="3C8DD1A4" w14:textId="7B6338AA" w:rsidR="00DE2F65" w:rsidRDefault="00DE2F65" w:rsidP="00DE2F65">
      <w:r w:rsidRPr="00DE2F65">
        <w:t xml:space="preserve">The most valuable lessons are often identified after an activity is completed. This form helps </w:t>
      </w:r>
      <w:r w:rsidRPr="00DE2F65">
        <w:t>to capture</w:t>
      </w:r>
      <w:r w:rsidRPr="00DE2F65">
        <w:t xml:space="preserve"> what worked well, what could be improved, and any actions that should be considered in the future.</w:t>
      </w:r>
    </w:p>
    <w:p w14:paraId="3237F8AC" w14:textId="2316E471" w:rsidR="00DE2F65" w:rsidRDefault="00DE2F65" w:rsidP="00DE2F65">
      <w:r w:rsidRPr="00073661">
        <w:rPr>
          <w:b/>
          <w:bCs/>
        </w:rPr>
        <w:t>Activity Information</w:t>
      </w:r>
      <w:r w:rsidR="00073661">
        <w:rPr>
          <w:b/>
          <w:bCs/>
        </w:rPr>
        <w:t xml:space="preserve"> (name, date, location) </w:t>
      </w:r>
      <w:r w:rsidR="00073661">
        <w:rPr>
          <w:b/>
          <w:bCs/>
        </w:rPr>
        <w:br/>
      </w:r>
      <w:sdt>
        <w:sdtPr>
          <w:id w:val="2035841527"/>
          <w:placeholder>
            <w:docPart w:val="CD8D209CD21642D68066C3634ECBA5AA"/>
          </w:placeholder>
          <w:showingPlcHdr/>
          <w:text/>
        </w:sdtPr>
        <w:sdtContent>
          <w:r w:rsidR="00471DE6" w:rsidRPr="009702AE">
            <w:rPr>
              <w:rStyle w:val="PlaceholderText"/>
            </w:rPr>
            <w:t>Click or tap here to enter text.</w:t>
          </w:r>
        </w:sdtContent>
      </w:sdt>
    </w:p>
    <w:p w14:paraId="284BB614" w14:textId="77777777" w:rsidR="00DE2F65" w:rsidRPr="00073661" w:rsidRDefault="00DE2F65" w:rsidP="00DE2F65">
      <w:pPr>
        <w:rPr>
          <w:b/>
          <w:bCs/>
        </w:rPr>
      </w:pPr>
      <w:r w:rsidRPr="00073661">
        <w:rPr>
          <w:b/>
          <w:bCs/>
        </w:rPr>
        <w:t>What Went Well?</w:t>
      </w:r>
    </w:p>
    <w:sdt>
      <w:sdtPr>
        <w:alias w:val="What went well"/>
        <w:tag w:val="Whatwentwell"/>
        <w:id w:val="1300881243"/>
        <w:placeholder>
          <w:docPart w:val="24DCF15D55684EEE9429EFDA532FAE03"/>
        </w:placeholder>
        <w:showingPlcHdr/>
      </w:sdtPr>
      <w:sdtContent>
        <w:p w14:paraId="6EBF339D" w14:textId="0EC04909" w:rsidR="00DE2F65" w:rsidRDefault="00DE2F65" w:rsidP="00DE2F65">
          <w:r w:rsidRPr="009702AE">
            <w:rPr>
              <w:rStyle w:val="PlaceholderText"/>
            </w:rPr>
            <w:t>Click or tap here to enter text.</w:t>
          </w:r>
        </w:p>
      </w:sdtContent>
    </w:sdt>
    <w:p w14:paraId="7B94DDB3" w14:textId="5BC9F930" w:rsidR="00DE2F65" w:rsidRPr="00073661" w:rsidRDefault="00DE2F65" w:rsidP="00DE2F65">
      <w:pPr>
        <w:rPr>
          <w:b/>
          <w:bCs/>
        </w:rPr>
      </w:pPr>
      <w:r w:rsidRPr="00073661">
        <w:rPr>
          <w:b/>
          <w:bCs/>
        </w:rPr>
        <w:t xml:space="preserve">What Didn't Go </w:t>
      </w:r>
      <w:r w:rsidR="00073661" w:rsidRPr="00073661">
        <w:rPr>
          <w:b/>
          <w:bCs/>
        </w:rPr>
        <w:t>as</w:t>
      </w:r>
      <w:r w:rsidRPr="00073661">
        <w:rPr>
          <w:b/>
          <w:bCs/>
        </w:rPr>
        <w:t xml:space="preserve"> Planned?</w:t>
      </w:r>
    </w:p>
    <w:sdt>
      <w:sdtPr>
        <w:alias w:val="What didn't go as planned"/>
        <w:tag w:val="What didn't go as Planned"/>
        <w:id w:val="-584070567"/>
        <w:placeholder>
          <w:docPart w:val="5CDA5466F5794F249BC7FA464EFF3F4C"/>
        </w:placeholder>
        <w:showingPlcHdr/>
      </w:sdtPr>
      <w:sdtContent>
        <w:p w14:paraId="0962819C" w14:textId="11CE0761" w:rsidR="00DE2F65" w:rsidRDefault="00DE2F65" w:rsidP="00DE2F65">
          <w:r w:rsidRPr="009702AE">
            <w:rPr>
              <w:rStyle w:val="PlaceholderText"/>
            </w:rPr>
            <w:t>Click or tap here to enter text.</w:t>
          </w:r>
        </w:p>
      </w:sdtContent>
    </w:sdt>
    <w:p w14:paraId="190A2453" w14:textId="77777777" w:rsidR="00DE2F65" w:rsidRPr="00073661" w:rsidRDefault="00DE2F65" w:rsidP="00DE2F65">
      <w:pPr>
        <w:rPr>
          <w:b/>
          <w:bCs/>
        </w:rPr>
      </w:pPr>
      <w:r w:rsidRPr="00073661">
        <w:rPr>
          <w:b/>
          <w:bCs/>
        </w:rPr>
        <w:t>Incidents or Unexpected Issues</w:t>
      </w:r>
    </w:p>
    <w:sdt>
      <w:sdtPr>
        <w:alias w:val="Incidents or Unexpected Issues"/>
        <w:tag w:val="Incidents or Unexpected Issues"/>
        <w:id w:val="-641352671"/>
        <w:placeholder>
          <w:docPart w:val="B8E0CFC429AB4CD697434ED695E23ADB"/>
        </w:placeholder>
        <w:showingPlcHdr/>
      </w:sdtPr>
      <w:sdtContent>
        <w:p w14:paraId="4FA6D4D9" w14:textId="57AD1171" w:rsidR="00DE2F65" w:rsidRDefault="00DE2F65" w:rsidP="00DE2F65">
          <w:r w:rsidRPr="009702AE">
            <w:rPr>
              <w:rStyle w:val="PlaceholderText"/>
            </w:rPr>
            <w:t>Click or tap here to enter text.</w:t>
          </w:r>
        </w:p>
      </w:sdtContent>
    </w:sdt>
    <w:p w14:paraId="35204737" w14:textId="77777777" w:rsidR="00DE2F65" w:rsidRPr="00073661" w:rsidRDefault="00DE2F65" w:rsidP="00DE2F65">
      <w:pPr>
        <w:rPr>
          <w:b/>
          <w:bCs/>
        </w:rPr>
      </w:pPr>
      <w:r w:rsidRPr="00073661">
        <w:rPr>
          <w:b/>
          <w:bCs/>
        </w:rPr>
        <w:t>Did the DUCK assessment identify the concern?</w:t>
      </w:r>
    </w:p>
    <w:sdt>
      <w:sdtPr>
        <w:alias w:val="Duck Assessment ID concerns?"/>
        <w:tag w:val="Duck Assessment ID Concerns?"/>
        <w:id w:val="-2012513511"/>
        <w:placeholder>
          <w:docPart w:val="DE881857461A49F1AD6FD798B77C7698"/>
        </w:placeholder>
        <w:showingPlcHdr/>
      </w:sdtPr>
      <w:sdtContent>
        <w:p w14:paraId="2C061EAA" w14:textId="5C92026B" w:rsidR="00DE2F65" w:rsidRDefault="00DE2F65" w:rsidP="00DE2F65">
          <w:r w:rsidRPr="009702AE">
            <w:rPr>
              <w:rStyle w:val="PlaceholderText"/>
            </w:rPr>
            <w:t>Click or tap here to enter text.</w:t>
          </w:r>
        </w:p>
      </w:sdtContent>
    </w:sdt>
    <w:p w14:paraId="3258D243" w14:textId="77777777" w:rsidR="00DE2F65" w:rsidRPr="00073661" w:rsidRDefault="00DE2F65" w:rsidP="00DE2F65">
      <w:pPr>
        <w:rPr>
          <w:b/>
          <w:bCs/>
        </w:rPr>
      </w:pPr>
      <w:r w:rsidRPr="00073661">
        <w:rPr>
          <w:b/>
          <w:bCs/>
        </w:rPr>
        <w:t>What Should We Do Differently Next Time?</w:t>
      </w:r>
    </w:p>
    <w:sdt>
      <w:sdtPr>
        <w:alias w:val="Next Time?"/>
        <w:tag w:val="Next time?"/>
        <w:id w:val="903108594"/>
        <w:placeholder>
          <w:docPart w:val="BCB09058810745678EA1035AA04D6ED4"/>
        </w:placeholder>
        <w:showingPlcHdr/>
      </w:sdtPr>
      <w:sdtContent>
        <w:p w14:paraId="3663E2E2" w14:textId="1E9636D8" w:rsidR="00DE2F65" w:rsidRDefault="00DE2F65" w:rsidP="00DE2F65">
          <w:r w:rsidRPr="009702AE">
            <w:rPr>
              <w:rStyle w:val="PlaceholderText"/>
            </w:rPr>
            <w:t>Click or tap here to enter text.</w:t>
          </w:r>
        </w:p>
      </w:sdtContent>
    </w:sdt>
    <w:p w14:paraId="6162CBE0" w14:textId="77777777" w:rsidR="00DE2F65" w:rsidRDefault="00DE2F65" w:rsidP="00DE2F65">
      <w:pPr>
        <w:rPr>
          <w:b/>
          <w:bCs/>
        </w:rPr>
      </w:pPr>
    </w:p>
    <w:p w14:paraId="71EE7C16" w14:textId="6DCB152F" w:rsidR="00DE2F65" w:rsidRPr="00DE2F65" w:rsidRDefault="00DE2F65" w:rsidP="00DE2F65">
      <w:pPr>
        <w:rPr>
          <w:b/>
          <w:bCs/>
        </w:rPr>
      </w:pPr>
      <w:r w:rsidRPr="00DE2F65">
        <w:rPr>
          <w:b/>
          <w:bCs/>
        </w:rPr>
        <w:t>Follow-Up Actions</w:t>
      </w:r>
    </w:p>
    <w:p w14:paraId="651B526C" w14:textId="77777777" w:rsidR="00DE2F65" w:rsidRPr="00DE2F65" w:rsidRDefault="00DE2F65" w:rsidP="00DE2F65">
      <w:r w:rsidRPr="00DE2F65">
        <w:t>Are any additional actions recommended?</w:t>
      </w:r>
    </w:p>
    <w:p w14:paraId="6435F1F1" w14:textId="1F725E21" w:rsidR="00DE2F65" w:rsidRPr="00DE2F65" w:rsidRDefault="00DE2F65" w:rsidP="00DE2F65">
      <w:sdt>
        <w:sdtPr>
          <w:alias w:val="No Action"/>
          <w:tag w:val="No Action"/>
          <w:id w:val="-1861503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E2F65">
        <w:t xml:space="preserve">No further action </w:t>
      </w:r>
      <w:r w:rsidR="00073661" w:rsidRPr="00DE2F65">
        <w:t>is needed</w:t>
      </w:r>
    </w:p>
    <w:p w14:paraId="048F9C4C" w14:textId="4BD74A37" w:rsidR="00DE2F65" w:rsidRPr="00DE2F65" w:rsidRDefault="00DE2F65" w:rsidP="00DE2F65">
      <w:sdt>
        <w:sdtPr>
          <w:alias w:val="Shared Lessons"/>
          <w:tag w:val="Shared Lessons"/>
          <w:id w:val="-1187210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E2F65">
        <w:t xml:space="preserve"> Share lessons learned with others</w:t>
      </w:r>
    </w:p>
    <w:p w14:paraId="146BB8BF" w14:textId="6D28C9A5" w:rsidR="00DE2F65" w:rsidRPr="00DE2F65" w:rsidRDefault="00DE2F65" w:rsidP="00DE2F65">
      <w:sdt>
        <w:sdtPr>
          <w:alias w:val="Procedures update or Guidance"/>
          <w:tag w:val="Procedures update or Guidance"/>
          <w:id w:val="1328482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E2F65">
        <w:t xml:space="preserve"> Update procedures or guidance</w:t>
      </w:r>
    </w:p>
    <w:p w14:paraId="039B4684" w14:textId="26E950CC" w:rsidR="00DE2F65" w:rsidRPr="00DE2F65" w:rsidRDefault="00DE2F65" w:rsidP="00DE2F65">
      <w:sdt>
        <w:sdtPr>
          <w:alias w:val="Duck Risk Assessment Update?"/>
          <w:tag w:val="Duck Risk Assessment Update?"/>
          <w:id w:val="-1541356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E2F65">
        <w:t>Update future DUCK assessments</w:t>
      </w:r>
    </w:p>
    <w:p w14:paraId="76ECE23C" w14:textId="536B9A9D" w:rsidR="00DE2F65" w:rsidRPr="00DE2F65" w:rsidRDefault="00DE2F65" w:rsidP="00DE2F65">
      <w:sdt>
        <w:sdtPr>
          <w:alias w:val="Consult?"/>
          <w:tag w:val="Consult?"/>
          <w:id w:val="-1035347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E2F65">
        <w:t xml:space="preserve"> Consult with a campus resource</w:t>
      </w:r>
    </w:p>
    <w:p w14:paraId="78AFFF0C" w14:textId="488A8BED" w:rsidR="00DE2F65" w:rsidRPr="00DE2F65" w:rsidRDefault="00DE2F65" w:rsidP="00DE2F65">
      <w:sdt>
        <w:sdtPr>
          <w:alias w:val="Other?"/>
          <w:tag w:val="Other"/>
          <w:id w:val="-63502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E2F65">
        <w:t xml:space="preserve"> Other:</w:t>
      </w:r>
      <w:sdt>
        <w:sdtPr>
          <w:alias w:val="Other Describe"/>
          <w:tag w:val="Other Describe"/>
          <w:id w:val="1396783182"/>
          <w:placeholder>
            <w:docPart w:val="DefaultPlaceholder_-1854013440"/>
          </w:placeholder>
        </w:sdtPr>
        <w:sdtContent>
          <w:r w:rsidRPr="00DE2F65">
            <w:t xml:space="preserve"> </w:t>
          </w:r>
          <w:r>
            <w:t xml:space="preserve">                              </w:t>
          </w:r>
        </w:sdtContent>
      </w:sdt>
    </w:p>
    <w:sectPr w:rsidR="00DE2F65" w:rsidRPr="00DE2F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1857" w14:textId="77777777" w:rsidR="00BA79FF" w:rsidRDefault="00BA79FF" w:rsidP="00DE2F65">
      <w:pPr>
        <w:spacing w:after="0" w:line="240" w:lineRule="auto"/>
      </w:pPr>
      <w:r>
        <w:separator/>
      </w:r>
    </w:p>
  </w:endnote>
  <w:endnote w:type="continuationSeparator" w:id="0">
    <w:p w14:paraId="4B9A0D83" w14:textId="77777777" w:rsidR="00BA79FF" w:rsidRDefault="00BA79FF" w:rsidP="00DE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31416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16D48F" w14:textId="77777777" w:rsidR="00073661" w:rsidRDefault="0007366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486D7C14" w14:textId="55C678A5" w:rsidR="00073661" w:rsidRDefault="0007366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rPr>
            <w:color w:val="7F7F7F" w:themeColor="background1" w:themeShade="7F"/>
            <w:spacing w:val="60"/>
          </w:rPr>
          <w:t>University of Oregon</w:t>
        </w:r>
      </w:p>
      <w:p w14:paraId="2B7970B1" w14:textId="6B959648" w:rsidR="00073661" w:rsidRDefault="0007366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 xml:space="preserve">Risk Management and Insurance </w:t>
        </w:r>
      </w:p>
    </w:sdtContent>
  </w:sdt>
  <w:p w14:paraId="3C3015E8" w14:textId="77777777" w:rsidR="00073661" w:rsidRDefault="00073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8CE08" w14:textId="77777777" w:rsidR="00BA79FF" w:rsidRDefault="00BA79FF" w:rsidP="00DE2F65">
      <w:pPr>
        <w:spacing w:after="0" w:line="240" w:lineRule="auto"/>
      </w:pPr>
      <w:r>
        <w:separator/>
      </w:r>
    </w:p>
  </w:footnote>
  <w:footnote w:type="continuationSeparator" w:id="0">
    <w:p w14:paraId="31A0B99E" w14:textId="77777777" w:rsidR="00BA79FF" w:rsidRDefault="00BA79FF" w:rsidP="00DE2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B206" w14:textId="418D0D01" w:rsidR="00DE2F65" w:rsidRDefault="00DE2F65">
    <w:pPr>
      <w:pStyle w:val="Header"/>
    </w:pPr>
    <w:r>
      <w:rPr>
        <w:noProof/>
      </w:rPr>
      <w:drawing>
        <wp:inline distT="0" distB="0" distL="0" distR="0" wp14:anchorId="5B38BCB9" wp14:editId="2AACEB7C">
          <wp:extent cx="1291213" cy="261257"/>
          <wp:effectExtent l="0" t="0" r="4445" b="5715"/>
          <wp:docPr id="207943599" name="Picture 1956786896" descr="A black background with grey letters&#10;&#10;&#10;&#10;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59CC6C4-FD7B-4396-A2F8-1E40EA15C455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56786896" descr="A black background with grey letters&#10;&#10;&#10;&#10;&#10;&#10;Description automatically generated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301" cy="269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ocumentProtection w:edit="forms" w:enforcement="1" w:cryptProviderType="rsaAES" w:cryptAlgorithmClass="hash" w:cryptAlgorithmType="typeAny" w:cryptAlgorithmSid="14" w:cryptSpinCount="100000" w:hash="3LjfsApPX9kx6Cq4aHE9/WXfBdJm5cpY+oiP2R/YkKJ2q3ZFEKJwK69atPCT4oHxUxfEJxdF92E+hapyc5tgPw==" w:salt="e7kBNuc58ppToiy/6yO6c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65"/>
    <w:rsid w:val="00073661"/>
    <w:rsid w:val="003572B5"/>
    <w:rsid w:val="00471DE6"/>
    <w:rsid w:val="005E31A5"/>
    <w:rsid w:val="006461D8"/>
    <w:rsid w:val="006B2D06"/>
    <w:rsid w:val="00BA79FF"/>
    <w:rsid w:val="00DE2F65"/>
    <w:rsid w:val="00ED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5080"/>
  <w15:chartTrackingRefBased/>
  <w15:docId w15:val="{23AB9C8C-FB27-4CA5-B46D-6C32C4C5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F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F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F6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E2F6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E2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F65"/>
  </w:style>
  <w:style w:type="paragraph" w:styleId="Footer">
    <w:name w:val="footer"/>
    <w:basedOn w:val="Normal"/>
    <w:link w:val="FooterChar"/>
    <w:uiPriority w:val="99"/>
    <w:unhideWhenUsed/>
    <w:rsid w:val="00DE2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1EA3B-4741-460B-A968-3740ACE25B6A}"/>
      </w:docPartPr>
      <w:docPartBody>
        <w:p w:rsidR="00000000" w:rsidRDefault="000431C6">
          <w:r w:rsidRPr="009702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8D209CD21642D68066C3634ECBA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2A8EE-8AB4-438C-BABA-7EEFE64A8CED}"/>
      </w:docPartPr>
      <w:docPartBody>
        <w:p w:rsidR="00000000" w:rsidRDefault="000431C6" w:rsidP="000431C6">
          <w:pPr>
            <w:pStyle w:val="CD8D209CD21642D68066C3634ECBA5AA"/>
          </w:pPr>
          <w:r w:rsidRPr="009702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DCF15D55684EEE9429EFDA532FA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69450-D2ED-4A3B-B852-E657EA518467}"/>
      </w:docPartPr>
      <w:docPartBody>
        <w:p w:rsidR="00000000" w:rsidRDefault="000431C6" w:rsidP="000431C6">
          <w:pPr>
            <w:pStyle w:val="24DCF15D55684EEE9429EFDA532FAE03"/>
          </w:pPr>
          <w:r w:rsidRPr="009702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A5466F5794F249BC7FA464EFF3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D291B-FD49-4DED-A2FC-6C778237048E}"/>
      </w:docPartPr>
      <w:docPartBody>
        <w:p w:rsidR="00000000" w:rsidRDefault="000431C6" w:rsidP="000431C6">
          <w:pPr>
            <w:pStyle w:val="5CDA5466F5794F249BC7FA464EFF3F4C"/>
          </w:pPr>
          <w:r w:rsidRPr="009702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0CFC429AB4CD697434ED695E23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87E10-11AC-413C-A734-515372E800B0}"/>
      </w:docPartPr>
      <w:docPartBody>
        <w:p w:rsidR="00000000" w:rsidRDefault="000431C6" w:rsidP="000431C6">
          <w:pPr>
            <w:pStyle w:val="B8E0CFC429AB4CD697434ED695E23ADB"/>
          </w:pPr>
          <w:r w:rsidRPr="009702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81857461A49F1AD6FD798B77C7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0D8DB-9410-43BF-AAD6-17B09A07E94F}"/>
      </w:docPartPr>
      <w:docPartBody>
        <w:p w:rsidR="00000000" w:rsidRDefault="000431C6" w:rsidP="000431C6">
          <w:pPr>
            <w:pStyle w:val="DE881857461A49F1AD6FD798B77C7698"/>
          </w:pPr>
          <w:r w:rsidRPr="009702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9058810745678EA1035AA04D6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78098-B38C-4744-96E4-C6B229A4528D}"/>
      </w:docPartPr>
      <w:docPartBody>
        <w:p w:rsidR="00000000" w:rsidRDefault="000431C6" w:rsidP="000431C6">
          <w:pPr>
            <w:pStyle w:val="BCB09058810745678EA1035AA04D6ED4"/>
          </w:pPr>
          <w:r w:rsidRPr="009702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C6"/>
    <w:rsid w:val="000431C6"/>
    <w:rsid w:val="003572B5"/>
    <w:rsid w:val="00C0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1C6"/>
    <w:rPr>
      <w:color w:val="666666"/>
    </w:rPr>
  </w:style>
  <w:style w:type="paragraph" w:customStyle="1" w:styleId="CD8D209CD21642D68066C3634ECBA5AA">
    <w:name w:val="CD8D209CD21642D68066C3634ECBA5AA"/>
    <w:rsid w:val="000431C6"/>
    <w:rPr>
      <w:rFonts w:eastAsiaTheme="minorHAnsi"/>
    </w:rPr>
  </w:style>
  <w:style w:type="paragraph" w:customStyle="1" w:styleId="24DCF15D55684EEE9429EFDA532FAE03">
    <w:name w:val="24DCF15D55684EEE9429EFDA532FAE03"/>
    <w:rsid w:val="000431C6"/>
    <w:rPr>
      <w:rFonts w:eastAsiaTheme="minorHAnsi"/>
    </w:rPr>
  </w:style>
  <w:style w:type="paragraph" w:customStyle="1" w:styleId="5CDA5466F5794F249BC7FA464EFF3F4C">
    <w:name w:val="5CDA5466F5794F249BC7FA464EFF3F4C"/>
    <w:rsid w:val="000431C6"/>
    <w:rPr>
      <w:rFonts w:eastAsiaTheme="minorHAnsi"/>
    </w:rPr>
  </w:style>
  <w:style w:type="paragraph" w:customStyle="1" w:styleId="B8E0CFC429AB4CD697434ED695E23ADB">
    <w:name w:val="B8E0CFC429AB4CD697434ED695E23ADB"/>
    <w:rsid w:val="000431C6"/>
    <w:rPr>
      <w:rFonts w:eastAsiaTheme="minorHAnsi"/>
    </w:rPr>
  </w:style>
  <w:style w:type="paragraph" w:customStyle="1" w:styleId="DE881857461A49F1AD6FD798B77C7698">
    <w:name w:val="DE881857461A49F1AD6FD798B77C7698"/>
    <w:rsid w:val="000431C6"/>
    <w:rPr>
      <w:rFonts w:eastAsiaTheme="minorHAnsi"/>
    </w:rPr>
  </w:style>
  <w:style w:type="paragraph" w:customStyle="1" w:styleId="BCB09058810745678EA1035AA04D6ED4">
    <w:name w:val="BCB09058810745678EA1035AA04D6ED4"/>
    <w:rsid w:val="000431C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Taylor</dc:creator>
  <cp:keywords/>
  <dc:description/>
  <cp:lastModifiedBy>Lisa Taylor</cp:lastModifiedBy>
  <cp:revision>4</cp:revision>
  <dcterms:created xsi:type="dcterms:W3CDTF">2026-07-10T22:06:00Z</dcterms:created>
  <dcterms:modified xsi:type="dcterms:W3CDTF">2026-07-10T22:24:00Z</dcterms:modified>
</cp:coreProperties>
</file>